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F1902" w14:textId="0950796C" w:rsidR="002E2E99" w:rsidRPr="00324A39" w:rsidRDefault="00A42D24" w:rsidP="00172D19">
      <w:pPr>
        <w:spacing w:after="0" w:line="240" w:lineRule="auto"/>
        <w:rPr>
          <w:rFonts w:ascii="Garamond" w:hAnsi="Garamond" w:cs="Times New Roman"/>
          <w:b/>
          <w:sz w:val="26"/>
          <w:szCs w:val="26"/>
          <w:lang w:val="en-US"/>
        </w:rPr>
      </w:pPr>
      <w:r w:rsidRPr="00324A39">
        <w:rPr>
          <w:rFonts w:ascii="Garamond" w:hAnsi="Garamond" w:cs="Times New Roman"/>
          <w:noProof/>
          <w:sz w:val="26"/>
          <w:szCs w:val="26"/>
          <w:lang w:val="en-US"/>
        </w:rPr>
        <w:drawing>
          <wp:inline distT="0" distB="0" distL="0" distR="0" wp14:anchorId="3D201981" wp14:editId="4C0E3472">
            <wp:extent cx="1822479" cy="12973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002E2E99" w:rsidRPr="00324A39">
        <w:rPr>
          <w:rStyle w:val="eop"/>
          <w:rFonts w:ascii="Garamond" w:hAnsi="Garamond" w:cs="Segoe UI"/>
          <w:sz w:val="26"/>
          <w:szCs w:val="26"/>
          <w:lang w:val="en-US"/>
        </w:rPr>
        <w:t xml:space="preserve"> </w:t>
      </w:r>
    </w:p>
    <w:p w14:paraId="410034F6" w14:textId="2399C37D" w:rsidR="009C1D16" w:rsidRPr="00324A39" w:rsidRDefault="002E2E99" w:rsidP="00172D19">
      <w:pPr>
        <w:pStyle w:val="paragraph"/>
        <w:spacing w:before="0" w:beforeAutospacing="0" w:after="0" w:afterAutospacing="0"/>
        <w:textAlignment w:val="baseline"/>
        <w:rPr>
          <w:rStyle w:val="eop"/>
          <w:rFonts w:ascii="Garamond" w:hAnsi="Garamond" w:cs="Segoe UI"/>
          <w:sz w:val="26"/>
          <w:szCs w:val="26"/>
        </w:rPr>
      </w:pPr>
      <w:r w:rsidRPr="00324A39">
        <w:rPr>
          <w:rStyle w:val="eop"/>
          <w:rFonts w:ascii="Garamond" w:hAnsi="Garamond" w:cs="Segoe UI"/>
          <w:sz w:val="26"/>
          <w:szCs w:val="26"/>
        </w:rPr>
        <w:t xml:space="preserve"> </w:t>
      </w:r>
    </w:p>
    <w:p w14:paraId="23C29636" w14:textId="02B7677A" w:rsidR="00863BDF" w:rsidRPr="00324A39" w:rsidRDefault="00324A39" w:rsidP="00172D19">
      <w:pPr>
        <w:pStyle w:val="paragraph"/>
        <w:spacing w:before="0" w:beforeAutospacing="0" w:after="0" w:afterAutospacing="0"/>
        <w:textAlignment w:val="baseline"/>
        <w:rPr>
          <w:rFonts w:ascii="Garamond" w:eastAsia="Calibri" w:hAnsi="Garamond"/>
          <w:b/>
          <w:bCs/>
          <w:sz w:val="26"/>
          <w:szCs w:val="26"/>
        </w:rPr>
      </w:pPr>
      <w:r w:rsidRPr="00324A39">
        <w:rPr>
          <w:rStyle w:val="eop"/>
          <w:rFonts w:ascii="Garamond" w:hAnsi="Garamond" w:cs="Segoe UI"/>
          <w:b/>
          <w:bCs/>
          <w:sz w:val="26"/>
          <w:szCs w:val="26"/>
        </w:rPr>
        <w:t>October 27</w:t>
      </w:r>
      <w:r w:rsidR="00863BDF" w:rsidRPr="00324A39">
        <w:rPr>
          <w:rStyle w:val="eop"/>
          <w:rFonts w:ascii="Garamond" w:hAnsi="Garamond" w:cs="Segoe UI"/>
          <w:b/>
          <w:bCs/>
          <w:sz w:val="26"/>
          <w:szCs w:val="26"/>
        </w:rPr>
        <w:t>, 2024</w:t>
      </w:r>
      <w:r w:rsidR="00863BDF" w:rsidRPr="00324A39">
        <w:rPr>
          <w:rFonts w:ascii="Garamond" w:eastAsia="Calibri" w:hAnsi="Garamond"/>
          <w:b/>
          <w:bCs/>
          <w:sz w:val="26"/>
          <w:szCs w:val="26"/>
        </w:rPr>
        <w:t xml:space="preserve"> – </w:t>
      </w:r>
      <w:r w:rsidR="009436DC" w:rsidRPr="00324A39">
        <w:rPr>
          <w:rFonts w:ascii="Garamond" w:eastAsia="Calibri" w:hAnsi="Garamond"/>
          <w:b/>
          <w:bCs/>
          <w:sz w:val="26"/>
          <w:szCs w:val="26"/>
        </w:rPr>
        <w:t xml:space="preserve">Pentecost </w:t>
      </w:r>
      <w:r w:rsidRPr="00324A39">
        <w:rPr>
          <w:rFonts w:ascii="Garamond" w:eastAsia="Calibri" w:hAnsi="Garamond"/>
          <w:b/>
          <w:bCs/>
          <w:sz w:val="26"/>
          <w:szCs w:val="26"/>
        </w:rPr>
        <w:t>2</w:t>
      </w:r>
      <w:r w:rsidR="002F494E" w:rsidRPr="00324A39">
        <w:rPr>
          <w:rFonts w:ascii="Garamond" w:eastAsia="Calibri" w:hAnsi="Garamond"/>
          <w:b/>
          <w:bCs/>
          <w:sz w:val="26"/>
          <w:szCs w:val="26"/>
        </w:rPr>
        <w:t>3</w:t>
      </w:r>
      <w:r w:rsidR="00863BDF" w:rsidRPr="00324A39">
        <w:rPr>
          <w:rFonts w:ascii="Garamond" w:eastAsia="Calibri" w:hAnsi="Garamond"/>
          <w:b/>
          <w:bCs/>
          <w:sz w:val="26"/>
          <w:szCs w:val="26"/>
        </w:rPr>
        <w:t xml:space="preserve"> (B)</w:t>
      </w:r>
    </w:p>
    <w:p w14:paraId="60CA41FC" w14:textId="35295151" w:rsidR="002F494E" w:rsidRDefault="00324A39" w:rsidP="002F494E">
      <w:pPr>
        <w:spacing w:after="0" w:line="240" w:lineRule="auto"/>
        <w:rPr>
          <w:rFonts w:ascii="Garamond" w:hAnsi="Garamond" w:cs="Times New Roman"/>
          <w:b/>
          <w:sz w:val="26"/>
          <w:szCs w:val="26"/>
        </w:rPr>
      </w:pPr>
      <w:r>
        <w:rPr>
          <w:rFonts w:ascii="Garamond" w:hAnsi="Garamond" w:cs="Times New Roman"/>
          <w:b/>
          <w:sz w:val="26"/>
          <w:szCs w:val="26"/>
        </w:rPr>
        <w:t xml:space="preserve">Young </w:t>
      </w:r>
      <w:proofErr w:type="spellStart"/>
      <w:r>
        <w:rPr>
          <w:rFonts w:ascii="Garamond" w:hAnsi="Garamond" w:cs="Times New Roman"/>
          <w:b/>
          <w:sz w:val="26"/>
          <w:szCs w:val="26"/>
        </w:rPr>
        <w:t>Adult</w:t>
      </w:r>
      <w:proofErr w:type="spellEnd"/>
      <w:r>
        <w:rPr>
          <w:rFonts w:ascii="Garamond" w:hAnsi="Garamond" w:cs="Times New Roman"/>
          <w:b/>
          <w:sz w:val="26"/>
          <w:szCs w:val="26"/>
        </w:rPr>
        <w:t xml:space="preserve"> and Campus </w:t>
      </w:r>
      <w:proofErr w:type="spellStart"/>
      <w:r>
        <w:rPr>
          <w:rFonts w:ascii="Garamond" w:hAnsi="Garamond" w:cs="Times New Roman"/>
          <w:b/>
          <w:sz w:val="26"/>
          <w:szCs w:val="26"/>
        </w:rPr>
        <w:t>Ministry</w:t>
      </w:r>
      <w:proofErr w:type="spellEnd"/>
      <w:r>
        <w:rPr>
          <w:rFonts w:ascii="Garamond" w:hAnsi="Garamond" w:cs="Times New Roman"/>
          <w:b/>
          <w:sz w:val="26"/>
          <w:szCs w:val="26"/>
        </w:rPr>
        <w:t xml:space="preserve"> </w:t>
      </w:r>
      <w:proofErr w:type="spellStart"/>
      <w:r>
        <w:rPr>
          <w:rFonts w:ascii="Garamond" w:hAnsi="Garamond" w:cs="Times New Roman"/>
          <w:b/>
          <w:sz w:val="26"/>
          <w:szCs w:val="26"/>
        </w:rPr>
        <w:t>Grants</w:t>
      </w:r>
      <w:proofErr w:type="spellEnd"/>
    </w:p>
    <w:p w14:paraId="52225079" w14:textId="77777777" w:rsidR="00324A39" w:rsidRPr="00324A39" w:rsidRDefault="00324A39" w:rsidP="002F494E">
      <w:pPr>
        <w:spacing w:after="0" w:line="240" w:lineRule="auto"/>
        <w:rPr>
          <w:rFonts w:ascii="Garamond" w:eastAsia="Times New Roman" w:hAnsi="Garamond" w:cs="Times New Roman"/>
          <w:color w:val="000000"/>
          <w:sz w:val="26"/>
          <w:szCs w:val="26"/>
        </w:rPr>
      </w:pPr>
    </w:p>
    <w:p w14:paraId="0026B9B8" w14:textId="21738B0E" w:rsidR="00324A39" w:rsidRDefault="00324A39" w:rsidP="00324A39">
      <w:pPr>
        <w:spacing w:after="0" w:line="240" w:lineRule="auto"/>
        <w:rPr>
          <w:rFonts w:ascii="Garamond" w:eastAsia="Times New Roman" w:hAnsi="Garamond" w:cs="Times New Roman"/>
          <w:sz w:val="26"/>
          <w:szCs w:val="26"/>
          <w:lang w:val="en-US"/>
        </w:rPr>
      </w:pPr>
      <w:r w:rsidRPr="00324A39">
        <w:rPr>
          <w:rFonts w:ascii="Garamond" w:eastAsia="Times New Roman" w:hAnsi="Garamond" w:cs="Times New Roman"/>
          <w:sz w:val="26"/>
          <w:szCs w:val="26"/>
          <w:lang w:val="en-US"/>
        </w:rPr>
        <w:t>Applications are open for 2025-26 Episcopal Church Young Adult and Campus Ministry grants, which provide funding for dioceses, congregations, community and tribal colleges, and university campuses that engage with young adults on and off campus.</w:t>
      </w:r>
      <w:r w:rsidRPr="00324A39">
        <w:t xml:space="preserve"> </w:t>
      </w:r>
      <w:r>
        <w:fldChar w:fldCharType="begin"/>
      </w:r>
      <w:r>
        <w:instrText xml:space="preserve"> INCLUDEPICTURE "https://www.episcopalchurch.org/wp-content/uploads/sites/2/2020/06/young_adult_campus_ministries_cross_0.png" \* MERGEFORMATINET </w:instrText>
      </w:r>
      <w:r>
        <w:fldChar w:fldCharType="separate"/>
      </w:r>
      <w:r>
        <w:fldChar w:fldCharType="end"/>
      </w:r>
    </w:p>
    <w:p w14:paraId="2E9F3006" w14:textId="6D162D67" w:rsidR="00324A39" w:rsidRDefault="00324A39" w:rsidP="00324A39">
      <w:pPr>
        <w:spacing w:after="0" w:line="240" w:lineRule="auto"/>
        <w:rPr>
          <w:rFonts w:ascii="Garamond" w:eastAsia="Times New Roman" w:hAnsi="Garamond" w:cs="Times New Roman"/>
          <w:sz w:val="26"/>
          <w:szCs w:val="26"/>
          <w:lang w:val="en-US"/>
        </w:rPr>
      </w:pPr>
    </w:p>
    <w:p w14:paraId="61A82EEF" w14:textId="6CB7F96D" w:rsidR="00324A39" w:rsidRDefault="00324A39" w:rsidP="00324A39">
      <w:pPr>
        <w:spacing w:after="0" w:line="240" w:lineRule="auto"/>
        <w:rPr>
          <w:rFonts w:ascii="Garamond" w:eastAsia="Times New Roman" w:hAnsi="Garamond" w:cs="Times New Roman"/>
          <w:sz w:val="26"/>
          <w:szCs w:val="26"/>
          <w:lang w:val="en-US"/>
        </w:rPr>
      </w:pPr>
      <w:r w:rsidRPr="00324A39">
        <w:rPr>
          <w:rFonts w:ascii="Garamond" w:eastAsia="Times New Roman" w:hAnsi="Garamond" w:cs="Times New Roman"/>
          <w:sz w:val="26"/>
          <w:szCs w:val="26"/>
          <w:lang w:val="en-US"/>
        </w:rPr>
        <w:t>The deadline to apply is by 10 p.m. ET </w:t>
      </w:r>
      <w:r w:rsidRPr="00324A39">
        <w:rPr>
          <w:rFonts w:ascii="Garamond" w:eastAsia="Times New Roman" w:hAnsi="Garamond" w:cs="Times New Roman"/>
          <w:b/>
          <w:bCs/>
          <w:sz w:val="26"/>
          <w:szCs w:val="26"/>
          <w:lang w:val="en-US"/>
        </w:rPr>
        <w:t>Nov. 18</w:t>
      </w:r>
      <w:r w:rsidRPr="00324A39">
        <w:rPr>
          <w:rFonts w:ascii="Garamond" w:eastAsia="Times New Roman" w:hAnsi="Garamond" w:cs="Times New Roman"/>
          <w:sz w:val="26"/>
          <w:szCs w:val="26"/>
          <w:lang w:val="en-US"/>
        </w:rPr>
        <w:t>, with decisions announced in February 2025. Applicants are encouraged to use a discernment and planning guide prior to submission. Find application forms, selection criteria, sample applications, a timeline, budget guidelines, and more at this link</w:t>
      </w:r>
      <w:r>
        <w:rPr>
          <w:rFonts w:ascii="Garamond" w:eastAsia="Times New Roman" w:hAnsi="Garamond" w:cs="Times New Roman"/>
          <w:sz w:val="26"/>
          <w:szCs w:val="26"/>
          <w:lang w:val="en-US"/>
        </w:rPr>
        <w:t>: iam.ec/</w:t>
      </w:r>
      <w:proofErr w:type="spellStart"/>
      <w:r>
        <w:rPr>
          <w:rFonts w:ascii="Garamond" w:eastAsia="Times New Roman" w:hAnsi="Garamond" w:cs="Times New Roman"/>
          <w:sz w:val="26"/>
          <w:szCs w:val="26"/>
          <w:lang w:val="en-US"/>
        </w:rPr>
        <w:t>yacmgrants</w:t>
      </w:r>
      <w:proofErr w:type="spellEnd"/>
      <w:r>
        <w:rPr>
          <w:rFonts w:ascii="Garamond" w:eastAsia="Times New Roman" w:hAnsi="Garamond" w:cs="Times New Roman"/>
          <w:sz w:val="26"/>
          <w:szCs w:val="26"/>
          <w:lang w:val="en-US"/>
        </w:rPr>
        <w:t>.</w:t>
      </w:r>
    </w:p>
    <w:p w14:paraId="4FFC4A19" w14:textId="2B52E0B4" w:rsidR="00324A39" w:rsidRPr="00324A39" w:rsidRDefault="00324A39" w:rsidP="00324A39">
      <w:pPr>
        <w:spacing w:after="0" w:line="240" w:lineRule="auto"/>
        <w:rPr>
          <w:rFonts w:ascii="Garamond" w:eastAsia="Times New Roman" w:hAnsi="Garamond" w:cs="Times New Roman"/>
          <w:sz w:val="26"/>
          <w:szCs w:val="26"/>
          <w:lang w:val="en-US"/>
        </w:rPr>
      </w:pPr>
    </w:p>
    <w:p w14:paraId="0C1D713A" w14:textId="0E639B16" w:rsidR="00324A39" w:rsidRPr="00324A39" w:rsidRDefault="00324A39" w:rsidP="00324A39">
      <w:pPr>
        <w:spacing w:after="0" w:line="240" w:lineRule="auto"/>
        <w:rPr>
          <w:rFonts w:ascii="Garamond" w:eastAsia="Times New Roman" w:hAnsi="Garamond" w:cs="Times New Roman"/>
          <w:sz w:val="26"/>
          <w:szCs w:val="26"/>
          <w:lang w:val="en-US"/>
        </w:rPr>
      </w:pPr>
      <w:r w:rsidRPr="00324A39">
        <w:rPr>
          <w:rFonts w:ascii="Garamond" w:eastAsia="Times New Roman" w:hAnsi="Garamond" w:cs="Times New Roman"/>
          <w:sz w:val="26"/>
          <w:szCs w:val="26"/>
          <w:lang w:val="en-US"/>
        </w:rPr>
        <w:t>A total of $135,000 is available for awarding in four grant categories to eligible dioceses, congregations, and/or college and university ministries that engage in or are seeking new relationships with young adults.</w:t>
      </w:r>
    </w:p>
    <w:p w14:paraId="608D6ED9" w14:textId="16BC5A16" w:rsidR="00324A39" w:rsidRDefault="00324A39" w:rsidP="00324A39">
      <w:pPr>
        <w:spacing w:after="0" w:line="240" w:lineRule="auto"/>
        <w:rPr>
          <w:rFonts w:ascii="Garamond" w:eastAsia="Times New Roman" w:hAnsi="Garamond" w:cs="Times New Roman"/>
          <w:sz w:val="26"/>
          <w:szCs w:val="26"/>
          <w:lang w:val="en-US"/>
        </w:rPr>
      </w:pPr>
      <w:r w:rsidRPr="00324A39">
        <w:rPr>
          <w:rFonts w:ascii="Garamond" w:eastAsia="Times New Roman" w:hAnsi="Garamond" w:cs="Times New Roman"/>
          <w:sz w:val="26"/>
          <w:szCs w:val="26"/>
          <w:lang w:val="en-US"/>
        </w:rPr>
        <w:t>Applicants are asked to include a 1- to 2-minute video explaining how this grant would help their ministry grow, change, or do something new. Grant categories include the following:</w:t>
      </w:r>
    </w:p>
    <w:p w14:paraId="3AD915AD" w14:textId="33678F72" w:rsidR="00324A39" w:rsidRPr="00324A39" w:rsidRDefault="00324A39" w:rsidP="00324A39">
      <w:pPr>
        <w:spacing w:after="0" w:line="240" w:lineRule="auto"/>
        <w:rPr>
          <w:rFonts w:ascii="Garamond" w:eastAsia="Times New Roman" w:hAnsi="Garamond" w:cs="Times New Roman"/>
          <w:sz w:val="26"/>
          <w:szCs w:val="26"/>
          <w:lang w:val="en-US"/>
        </w:rPr>
      </w:pPr>
    </w:p>
    <w:p w14:paraId="2CE25E30" w14:textId="03F51C98" w:rsidR="00324A39" w:rsidRPr="00324A39" w:rsidRDefault="00324A39" w:rsidP="00324A39">
      <w:pPr>
        <w:pStyle w:val="ListParagraph"/>
        <w:numPr>
          <w:ilvl w:val="0"/>
          <w:numId w:val="23"/>
        </w:numPr>
        <w:spacing w:after="0" w:line="240" w:lineRule="auto"/>
        <w:rPr>
          <w:rFonts w:ascii="Garamond" w:eastAsia="Times New Roman" w:hAnsi="Garamond" w:cs="Times New Roman"/>
          <w:sz w:val="26"/>
          <w:szCs w:val="26"/>
          <w:lang w:val="en-US"/>
        </w:rPr>
      </w:pPr>
      <w:r w:rsidRPr="00324A39">
        <w:rPr>
          <w:rFonts w:ascii="Garamond" w:eastAsia="Times New Roman" w:hAnsi="Garamond" w:cs="Times New Roman"/>
          <w:b/>
          <w:bCs/>
          <w:sz w:val="26"/>
          <w:szCs w:val="26"/>
          <w:lang w:val="en-US"/>
        </w:rPr>
        <w:t>Development grants:</w:t>
      </w:r>
      <w:r w:rsidRPr="00324A39">
        <w:rPr>
          <w:rFonts w:ascii="Garamond" w:eastAsia="Times New Roman" w:hAnsi="Garamond" w:cs="Times New Roman"/>
          <w:sz w:val="26"/>
          <w:szCs w:val="26"/>
          <w:lang w:val="en-US"/>
        </w:rPr>
        <w:t> Provide funds to establish a new ministry, restore a dormant one, or reenergize an existing ministry. Grants range from $8,000-$30,000; can be used over two years; and can only be awarded to a specific ministry once every five years.</w:t>
      </w:r>
    </w:p>
    <w:p w14:paraId="03442BBC" w14:textId="6AD59497" w:rsidR="00324A39" w:rsidRPr="00324A39" w:rsidRDefault="00324A39" w:rsidP="00324A39">
      <w:pPr>
        <w:pStyle w:val="ListParagraph"/>
        <w:numPr>
          <w:ilvl w:val="0"/>
          <w:numId w:val="23"/>
        </w:numPr>
        <w:spacing w:after="0" w:line="240" w:lineRule="auto"/>
        <w:rPr>
          <w:rFonts w:ascii="Garamond" w:eastAsia="Times New Roman" w:hAnsi="Garamond" w:cs="Times New Roman"/>
          <w:sz w:val="26"/>
          <w:szCs w:val="26"/>
          <w:lang w:val="en-US"/>
        </w:rPr>
      </w:pPr>
      <w:r w:rsidRPr="00324A39">
        <w:rPr>
          <w:rFonts w:ascii="Garamond" w:eastAsia="Times New Roman" w:hAnsi="Garamond" w:cs="Times New Roman"/>
          <w:b/>
          <w:bCs/>
          <w:sz w:val="26"/>
          <w:szCs w:val="26"/>
          <w:lang w:val="en-US"/>
        </w:rPr>
        <w:t>Campus ministry program grants:</w:t>
      </w:r>
      <w:r w:rsidRPr="00324A39">
        <w:rPr>
          <w:rFonts w:ascii="Garamond" w:eastAsia="Times New Roman" w:hAnsi="Garamond" w:cs="Times New Roman"/>
          <w:sz w:val="26"/>
          <w:szCs w:val="26"/>
          <w:lang w:val="en-US"/>
        </w:rPr>
        <w:t> Provide seed money to help in the startup of new, innovative campus ministries or to enhance an existing ministry. Grants range from $1,000-$8,000.</w:t>
      </w:r>
    </w:p>
    <w:p w14:paraId="694E8C08" w14:textId="4AC41867" w:rsidR="00324A39" w:rsidRPr="00324A39" w:rsidRDefault="00324A39" w:rsidP="00324A39">
      <w:pPr>
        <w:pStyle w:val="ListParagraph"/>
        <w:numPr>
          <w:ilvl w:val="0"/>
          <w:numId w:val="23"/>
        </w:numPr>
        <w:spacing w:after="0" w:line="240" w:lineRule="auto"/>
        <w:rPr>
          <w:rFonts w:ascii="Garamond" w:eastAsia="Times New Roman" w:hAnsi="Garamond" w:cs="Times New Roman"/>
          <w:sz w:val="26"/>
          <w:szCs w:val="26"/>
          <w:lang w:val="en-US"/>
        </w:rPr>
      </w:pPr>
      <w:r w:rsidRPr="00324A39">
        <w:rPr>
          <w:rFonts w:ascii="Garamond" w:eastAsia="Times New Roman" w:hAnsi="Garamond" w:cs="Times New Roman"/>
          <w:b/>
          <w:bCs/>
          <w:sz w:val="26"/>
          <w:szCs w:val="26"/>
          <w:lang w:val="en-US"/>
        </w:rPr>
        <w:t>Young adult ministry program grants</w:t>
      </w:r>
      <w:r w:rsidRPr="00324A39">
        <w:rPr>
          <w:rFonts w:ascii="Garamond" w:eastAsia="Times New Roman" w:hAnsi="Garamond" w:cs="Times New Roman"/>
          <w:sz w:val="26"/>
          <w:szCs w:val="26"/>
          <w:lang w:val="en-US"/>
        </w:rPr>
        <w:t>: Provide seed money to help in the startup of new, innovative young adult ministries or enhance existing ministries. Grants range from $1,000-$8,000.</w:t>
      </w:r>
    </w:p>
    <w:p w14:paraId="055F0CB8" w14:textId="1F1D4867" w:rsidR="00324A39" w:rsidRPr="00324A39" w:rsidRDefault="00324A39" w:rsidP="00324A39">
      <w:pPr>
        <w:pStyle w:val="ListParagraph"/>
        <w:numPr>
          <w:ilvl w:val="0"/>
          <w:numId w:val="23"/>
        </w:numPr>
        <w:spacing w:after="0" w:line="240" w:lineRule="auto"/>
        <w:rPr>
          <w:rFonts w:ascii="Garamond" w:eastAsia="Times New Roman" w:hAnsi="Garamond" w:cs="Times New Roman"/>
          <w:sz w:val="26"/>
          <w:szCs w:val="26"/>
          <w:lang w:val="en-US"/>
        </w:rPr>
      </w:pPr>
      <w:r w:rsidRPr="00324A39">
        <w:rPr>
          <w:rFonts w:ascii="Garamond" w:eastAsia="Times New Roman" w:hAnsi="Garamond" w:cs="Times New Roman"/>
          <w:b/>
          <w:bCs/>
          <w:sz w:val="26"/>
          <w:szCs w:val="26"/>
          <w:lang w:val="en-US"/>
        </w:rPr>
        <w:t>Project grants:</w:t>
      </w:r>
      <w:r w:rsidRPr="00324A39">
        <w:rPr>
          <w:rFonts w:ascii="Garamond" w:eastAsia="Times New Roman" w:hAnsi="Garamond" w:cs="Times New Roman"/>
          <w:sz w:val="26"/>
          <w:szCs w:val="26"/>
          <w:lang w:val="en-US"/>
        </w:rPr>
        <w:t> Provide money for a one-time project that will enhance and impact a campus or young adult ministry. Grants range from $100-$2,000.</w:t>
      </w:r>
    </w:p>
    <w:p w14:paraId="5C8B2882" w14:textId="4B8C3DDF" w:rsidR="00324A39" w:rsidRPr="00324A39" w:rsidRDefault="00324A39" w:rsidP="00324A39">
      <w:pPr>
        <w:spacing w:after="0" w:line="240" w:lineRule="auto"/>
        <w:rPr>
          <w:rFonts w:ascii="Garamond" w:eastAsia="Times New Roman" w:hAnsi="Garamond" w:cs="Times New Roman"/>
          <w:sz w:val="26"/>
          <w:szCs w:val="26"/>
          <w:lang w:val="en-US"/>
        </w:rPr>
      </w:pPr>
    </w:p>
    <w:p w14:paraId="2A7791FD" w14:textId="568B8500" w:rsidR="00324A39" w:rsidRDefault="00324A39" w:rsidP="00324A39">
      <w:pPr>
        <w:spacing w:after="0" w:line="240" w:lineRule="auto"/>
        <w:rPr>
          <w:rFonts w:ascii="Garamond" w:eastAsia="Times New Roman" w:hAnsi="Garamond" w:cs="Times New Roman"/>
          <w:sz w:val="26"/>
          <w:szCs w:val="26"/>
          <w:lang w:val="en-US"/>
        </w:rPr>
      </w:pPr>
      <w:r>
        <w:rPr>
          <w:noProof/>
        </w:rPr>
        <w:drawing>
          <wp:anchor distT="0" distB="0" distL="114300" distR="114300" simplePos="0" relativeHeight="251658240" behindDoc="0" locked="0" layoutInCell="1" allowOverlap="1" wp14:anchorId="4FE9E879" wp14:editId="341B6440">
            <wp:simplePos x="0" y="0"/>
            <wp:positionH relativeFrom="column">
              <wp:posOffset>4949874</wp:posOffset>
            </wp:positionH>
            <wp:positionV relativeFrom="paragraph">
              <wp:posOffset>50556</wp:posOffset>
            </wp:positionV>
            <wp:extent cx="1810385" cy="1113790"/>
            <wp:effectExtent l="0" t="0" r="5715" b="3810"/>
            <wp:wrapSquare wrapText="bothSides"/>
            <wp:docPr id="1558989250"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89250" name="Picture 2" descr="A blue background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10385" cy="1113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A39">
        <w:rPr>
          <w:rFonts w:ascii="Garamond" w:eastAsia="Times New Roman" w:hAnsi="Garamond" w:cs="Times New Roman"/>
          <w:sz w:val="26"/>
          <w:szCs w:val="26"/>
          <w:lang w:val="en-US"/>
        </w:rPr>
        <w:t>During last year’s grant cycle, 19 grants were awarded to ministries from dioceses across the church.</w:t>
      </w:r>
    </w:p>
    <w:p w14:paraId="52C1F3B5" w14:textId="2A440553" w:rsidR="00324A39" w:rsidRPr="00324A39" w:rsidRDefault="00324A39" w:rsidP="00324A39">
      <w:pPr>
        <w:spacing w:after="0" w:line="240" w:lineRule="auto"/>
        <w:rPr>
          <w:rFonts w:ascii="Garamond" w:eastAsia="Times New Roman" w:hAnsi="Garamond" w:cs="Times New Roman"/>
          <w:sz w:val="26"/>
          <w:szCs w:val="26"/>
          <w:lang w:val="en-US"/>
        </w:rPr>
      </w:pPr>
    </w:p>
    <w:p w14:paraId="62D09661" w14:textId="731DBA93" w:rsidR="009436DC" w:rsidRPr="00324A39" w:rsidRDefault="00324A39" w:rsidP="00324A39">
      <w:pPr>
        <w:spacing w:after="0" w:line="240" w:lineRule="auto"/>
        <w:rPr>
          <w:rFonts w:ascii="Garamond" w:eastAsia="Times New Roman" w:hAnsi="Garamond" w:cs="Times New Roman"/>
          <w:sz w:val="26"/>
          <w:szCs w:val="26"/>
          <w:lang w:val="en-US"/>
        </w:rPr>
      </w:pPr>
      <w:r w:rsidRPr="00324A39">
        <w:rPr>
          <w:rFonts w:ascii="Garamond" w:eastAsia="Times New Roman" w:hAnsi="Garamond" w:cs="Times New Roman"/>
          <w:sz w:val="26"/>
          <w:szCs w:val="26"/>
          <w:lang w:val="en-US"/>
        </w:rPr>
        <w:t>“The Young Adult and Campus Ministry grants are vitally important to our ministry with young adults throughout the church,” said the Rev. Shannon Kelly, officer for Young Adult and Campus Ministry. “In the past year alone, we funded creating and expanding spiritual communities on campuses and in dioceses, training peer ministers, creating community gardens for an intergenerational prayer space, beginning a finals care package ministry, and starting new young adult ministries from the Sioux Reservation to Florida to the Convocation of Churches in Europe.”</w:t>
      </w:r>
      <w:r>
        <w:rPr>
          <w:rFonts w:ascii="Garamond" w:eastAsia="Times New Roman" w:hAnsi="Garamond" w:cs="Times New Roman"/>
          <w:sz w:val="26"/>
          <w:szCs w:val="26"/>
          <w:lang w:val="en-US"/>
        </w:rPr>
        <w:t xml:space="preserve"> </w:t>
      </w:r>
      <w:proofErr w:type="gramStart"/>
      <w:r w:rsidRPr="00324A39">
        <w:rPr>
          <w:rFonts w:ascii="Garamond" w:eastAsia="Times New Roman" w:hAnsi="Garamond" w:cs="Times New Roman"/>
          <w:sz w:val="26"/>
          <w:szCs w:val="26"/>
          <w:lang w:val="en-US"/>
        </w:rPr>
        <w:t>For</w:t>
      </w:r>
      <w:proofErr w:type="gramEnd"/>
      <w:r w:rsidRPr="00324A39">
        <w:rPr>
          <w:rFonts w:ascii="Garamond" w:eastAsia="Times New Roman" w:hAnsi="Garamond" w:cs="Times New Roman"/>
          <w:sz w:val="26"/>
          <w:szCs w:val="26"/>
          <w:lang w:val="en-US"/>
        </w:rPr>
        <w:t xml:space="preserve"> more information, contact the Rev. Shannon Kelly</w:t>
      </w:r>
      <w:r>
        <w:rPr>
          <w:rFonts w:ascii="Garamond" w:eastAsia="Times New Roman" w:hAnsi="Garamond" w:cs="Times New Roman"/>
          <w:sz w:val="26"/>
          <w:szCs w:val="26"/>
          <w:lang w:val="en-US"/>
        </w:rPr>
        <w:t xml:space="preserve"> at </w:t>
      </w:r>
      <w:r w:rsidRPr="00324A39">
        <w:rPr>
          <w:rFonts w:ascii="Garamond" w:eastAsia="Times New Roman" w:hAnsi="Garamond" w:cs="Times New Roman"/>
          <w:i/>
          <w:iCs/>
          <w:sz w:val="26"/>
          <w:szCs w:val="26"/>
          <w:lang w:val="en-US"/>
        </w:rPr>
        <w:t>skelly@episcopalchurch.org</w:t>
      </w:r>
      <w:r>
        <w:rPr>
          <w:rFonts w:ascii="Garamond" w:eastAsia="Times New Roman" w:hAnsi="Garamond" w:cs="Times New Roman"/>
          <w:sz w:val="26"/>
          <w:szCs w:val="26"/>
          <w:lang w:val="en-US"/>
        </w:rPr>
        <w:t>.</w:t>
      </w:r>
    </w:p>
    <w:sectPr w:rsidR="009436DC" w:rsidRPr="00324A39" w:rsidSect="00D32CA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5FA25" w14:textId="77777777" w:rsidR="00EA09F7" w:rsidRDefault="00EA09F7" w:rsidP="00A42D24">
      <w:pPr>
        <w:spacing w:after="0" w:line="240" w:lineRule="auto"/>
      </w:pPr>
      <w:r>
        <w:separator/>
      </w:r>
    </w:p>
  </w:endnote>
  <w:endnote w:type="continuationSeparator" w:id="0">
    <w:p w14:paraId="1912833B" w14:textId="77777777" w:rsidR="00EA09F7" w:rsidRDefault="00EA09F7"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EAB6D" w14:textId="77777777" w:rsidR="00EA09F7" w:rsidRDefault="00EA09F7" w:rsidP="00A42D24">
      <w:pPr>
        <w:spacing w:after="0" w:line="240" w:lineRule="auto"/>
      </w:pPr>
      <w:r>
        <w:separator/>
      </w:r>
    </w:p>
  </w:footnote>
  <w:footnote w:type="continuationSeparator" w:id="0">
    <w:p w14:paraId="651A637B" w14:textId="77777777" w:rsidR="00EA09F7" w:rsidRDefault="00EA09F7"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5057E"/>
    <w:multiLevelType w:val="multilevel"/>
    <w:tmpl w:val="A39A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0023A3"/>
    <w:multiLevelType w:val="hybridMultilevel"/>
    <w:tmpl w:val="C778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9"/>
  </w:num>
  <w:num w:numId="2" w16cid:durableId="1224826574">
    <w:abstractNumId w:val="12"/>
  </w:num>
  <w:num w:numId="3" w16cid:durableId="1652368192">
    <w:abstractNumId w:val="22"/>
  </w:num>
  <w:num w:numId="4" w16cid:durableId="677394475">
    <w:abstractNumId w:val="17"/>
  </w:num>
  <w:num w:numId="5" w16cid:durableId="373433654">
    <w:abstractNumId w:val="14"/>
  </w:num>
  <w:num w:numId="6" w16cid:durableId="1290548370">
    <w:abstractNumId w:val="10"/>
  </w:num>
  <w:num w:numId="7" w16cid:durableId="310713687">
    <w:abstractNumId w:val="5"/>
  </w:num>
  <w:num w:numId="8" w16cid:durableId="1989943092">
    <w:abstractNumId w:val="7"/>
  </w:num>
  <w:num w:numId="9" w16cid:durableId="1395855678">
    <w:abstractNumId w:val="16"/>
  </w:num>
  <w:num w:numId="10" w16cid:durableId="1134519703">
    <w:abstractNumId w:val="20"/>
  </w:num>
  <w:num w:numId="11" w16cid:durableId="1192305450">
    <w:abstractNumId w:val="18"/>
  </w:num>
  <w:num w:numId="12" w16cid:durableId="1331717977">
    <w:abstractNumId w:val="0"/>
  </w:num>
  <w:num w:numId="13" w16cid:durableId="786042508">
    <w:abstractNumId w:val="13"/>
  </w:num>
  <w:num w:numId="14" w16cid:durableId="954749562">
    <w:abstractNumId w:val="11"/>
  </w:num>
  <w:num w:numId="15" w16cid:durableId="1218124964">
    <w:abstractNumId w:val="2"/>
  </w:num>
  <w:num w:numId="16" w16cid:durableId="1548251641">
    <w:abstractNumId w:val="1"/>
  </w:num>
  <w:num w:numId="17" w16cid:durableId="365327592">
    <w:abstractNumId w:val="6"/>
  </w:num>
  <w:num w:numId="18" w16cid:durableId="1238978099">
    <w:abstractNumId w:val="15"/>
  </w:num>
  <w:num w:numId="19" w16cid:durableId="468329558">
    <w:abstractNumId w:val="8"/>
  </w:num>
  <w:num w:numId="20" w16cid:durableId="1722249693">
    <w:abstractNumId w:val="19"/>
  </w:num>
  <w:num w:numId="21" w16cid:durableId="533470971">
    <w:abstractNumId w:val="3"/>
  </w:num>
  <w:num w:numId="22" w16cid:durableId="710151155">
    <w:abstractNumId w:val="4"/>
  </w:num>
  <w:num w:numId="23" w16cid:durableId="15667918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11C8"/>
    <w:rsid w:val="00060168"/>
    <w:rsid w:val="00062990"/>
    <w:rsid w:val="00063073"/>
    <w:rsid w:val="00064F18"/>
    <w:rsid w:val="000773FD"/>
    <w:rsid w:val="000779AA"/>
    <w:rsid w:val="00083C20"/>
    <w:rsid w:val="0008491C"/>
    <w:rsid w:val="000A6E31"/>
    <w:rsid w:val="000B0DFB"/>
    <w:rsid w:val="000B1B61"/>
    <w:rsid w:val="000B25A3"/>
    <w:rsid w:val="000B3E01"/>
    <w:rsid w:val="000B4F7B"/>
    <w:rsid w:val="000D4BD5"/>
    <w:rsid w:val="000E7B3A"/>
    <w:rsid w:val="000F5645"/>
    <w:rsid w:val="00122D39"/>
    <w:rsid w:val="00123EFF"/>
    <w:rsid w:val="001247A6"/>
    <w:rsid w:val="00132495"/>
    <w:rsid w:val="0015101C"/>
    <w:rsid w:val="0015212F"/>
    <w:rsid w:val="00152D0C"/>
    <w:rsid w:val="00155133"/>
    <w:rsid w:val="00155E5B"/>
    <w:rsid w:val="00167251"/>
    <w:rsid w:val="00172D19"/>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2C26"/>
    <w:rsid w:val="0025399B"/>
    <w:rsid w:val="002567A9"/>
    <w:rsid w:val="00263242"/>
    <w:rsid w:val="00284E11"/>
    <w:rsid w:val="00290DDF"/>
    <w:rsid w:val="00295A7C"/>
    <w:rsid w:val="002966D2"/>
    <w:rsid w:val="00296CD5"/>
    <w:rsid w:val="002A284E"/>
    <w:rsid w:val="002B5644"/>
    <w:rsid w:val="002C07D3"/>
    <w:rsid w:val="002C4967"/>
    <w:rsid w:val="002D3705"/>
    <w:rsid w:val="002E0E95"/>
    <w:rsid w:val="002E2E99"/>
    <w:rsid w:val="002F426E"/>
    <w:rsid w:val="002F494E"/>
    <w:rsid w:val="003051C3"/>
    <w:rsid w:val="00305A7E"/>
    <w:rsid w:val="003114F0"/>
    <w:rsid w:val="003118F0"/>
    <w:rsid w:val="00324A39"/>
    <w:rsid w:val="00335014"/>
    <w:rsid w:val="003356AF"/>
    <w:rsid w:val="0033615C"/>
    <w:rsid w:val="00336BD3"/>
    <w:rsid w:val="00340FDB"/>
    <w:rsid w:val="00364B23"/>
    <w:rsid w:val="00364D87"/>
    <w:rsid w:val="003805EC"/>
    <w:rsid w:val="0039299A"/>
    <w:rsid w:val="003961CE"/>
    <w:rsid w:val="003A1C50"/>
    <w:rsid w:val="003A67F4"/>
    <w:rsid w:val="003C23F9"/>
    <w:rsid w:val="003E7DD3"/>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E45"/>
    <w:rsid w:val="004C3F9F"/>
    <w:rsid w:val="004D0F69"/>
    <w:rsid w:val="004D3151"/>
    <w:rsid w:val="004D7B66"/>
    <w:rsid w:val="004E2CE4"/>
    <w:rsid w:val="004F2BF6"/>
    <w:rsid w:val="0053295C"/>
    <w:rsid w:val="00546B46"/>
    <w:rsid w:val="00546BF1"/>
    <w:rsid w:val="00554226"/>
    <w:rsid w:val="00564252"/>
    <w:rsid w:val="00571CF1"/>
    <w:rsid w:val="00572D7F"/>
    <w:rsid w:val="00581FB1"/>
    <w:rsid w:val="00583FD6"/>
    <w:rsid w:val="00584614"/>
    <w:rsid w:val="00591299"/>
    <w:rsid w:val="005A549F"/>
    <w:rsid w:val="005B1DE8"/>
    <w:rsid w:val="005B4072"/>
    <w:rsid w:val="005B41FD"/>
    <w:rsid w:val="005C1412"/>
    <w:rsid w:val="005D727E"/>
    <w:rsid w:val="005E4FC9"/>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97800"/>
    <w:rsid w:val="006A0C22"/>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127"/>
    <w:rsid w:val="0085772D"/>
    <w:rsid w:val="00860FE8"/>
    <w:rsid w:val="00863BDF"/>
    <w:rsid w:val="0086516B"/>
    <w:rsid w:val="00865BFA"/>
    <w:rsid w:val="00881C55"/>
    <w:rsid w:val="00883468"/>
    <w:rsid w:val="008956E8"/>
    <w:rsid w:val="008B4FC1"/>
    <w:rsid w:val="008C63CD"/>
    <w:rsid w:val="008C7CE8"/>
    <w:rsid w:val="008D0C07"/>
    <w:rsid w:val="008D3C7F"/>
    <w:rsid w:val="008E287F"/>
    <w:rsid w:val="008E2CBE"/>
    <w:rsid w:val="008E5BD8"/>
    <w:rsid w:val="008F1659"/>
    <w:rsid w:val="0090583A"/>
    <w:rsid w:val="00933135"/>
    <w:rsid w:val="00933797"/>
    <w:rsid w:val="009436DC"/>
    <w:rsid w:val="00951708"/>
    <w:rsid w:val="00966110"/>
    <w:rsid w:val="009668C7"/>
    <w:rsid w:val="00976253"/>
    <w:rsid w:val="009772D6"/>
    <w:rsid w:val="009830B5"/>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83050"/>
    <w:rsid w:val="00A91254"/>
    <w:rsid w:val="00A91D52"/>
    <w:rsid w:val="00A939CD"/>
    <w:rsid w:val="00AA7626"/>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3E4"/>
    <w:rsid w:val="00BC54AA"/>
    <w:rsid w:val="00BC55E2"/>
    <w:rsid w:val="00BD4340"/>
    <w:rsid w:val="00BE120F"/>
    <w:rsid w:val="00BE2F12"/>
    <w:rsid w:val="00BF2FEE"/>
    <w:rsid w:val="00C02B2D"/>
    <w:rsid w:val="00C32CE5"/>
    <w:rsid w:val="00C33B53"/>
    <w:rsid w:val="00C378AB"/>
    <w:rsid w:val="00C6355A"/>
    <w:rsid w:val="00C67098"/>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459C4"/>
    <w:rsid w:val="00D5019A"/>
    <w:rsid w:val="00D63AEC"/>
    <w:rsid w:val="00D72F26"/>
    <w:rsid w:val="00D92240"/>
    <w:rsid w:val="00D97078"/>
    <w:rsid w:val="00DB0EDF"/>
    <w:rsid w:val="00DB46CE"/>
    <w:rsid w:val="00DC49CA"/>
    <w:rsid w:val="00DC55E5"/>
    <w:rsid w:val="00DD3A11"/>
    <w:rsid w:val="00DD58ED"/>
    <w:rsid w:val="00DE2A41"/>
    <w:rsid w:val="00DE7751"/>
    <w:rsid w:val="00E019FD"/>
    <w:rsid w:val="00E22663"/>
    <w:rsid w:val="00E23319"/>
    <w:rsid w:val="00E2693C"/>
    <w:rsid w:val="00E32ACA"/>
    <w:rsid w:val="00E37098"/>
    <w:rsid w:val="00E53F8B"/>
    <w:rsid w:val="00E817F2"/>
    <w:rsid w:val="00E83065"/>
    <w:rsid w:val="00E8463E"/>
    <w:rsid w:val="00E874F9"/>
    <w:rsid w:val="00E9053D"/>
    <w:rsid w:val="00EA09F7"/>
    <w:rsid w:val="00EA1527"/>
    <w:rsid w:val="00EA1EA4"/>
    <w:rsid w:val="00EE69CD"/>
    <w:rsid w:val="00EF6157"/>
    <w:rsid w:val="00EF6C4F"/>
    <w:rsid w:val="00EF7D8A"/>
    <w:rsid w:val="00F037A7"/>
    <w:rsid w:val="00F07089"/>
    <w:rsid w:val="00F07ABC"/>
    <w:rsid w:val="00F12681"/>
    <w:rsid w:val="00F25945"/>
    <w:rsid w:val="00F34B6D"/>
    <w:rsid w:val="00F428B4"/>
    <w:rsid w:val="00F43B4D"/>
    <w:rsid w:val="00F441C8"/>
    <w:rsid w:val="00F455B0"/>
    <w:rsid w:val="00F53E77"/>
    <w:rsid w:val="00F6207B"/>
    <w:rsid w:val="00F65245"/>
    <w:rsid w:val="00F74D34"/>
    <w:rsid w:val="00FA0614"/>
    <w:rsid w:val="00FA6CFC"/>
    <w:rsid w:val="00FB4570"/>
    <w:rsid w:val="00FB742E"/>
    <w:rsid w:val="00FC1AF4"/>
    <w:rsid w:val="00FC3884"/>
    <w:rsid w:val="00FC6D77"/>
    <w:rsid w:val="00FD5F69"/>
    <w:rsid w:val="00FE167F"/>
    <w:rsid w:val="00FE1CF1"/>
    <w:rsid w:val="00FE25F7"/>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11">
    <w:name w:val="A11"/>
    <w:uiPriority w:val="99"/>
    <w:rsid w:val="00F428B4"/>
    <w:rPr>
      <w:rFonts w:cs="Garamond"/>
      <w:color w:val="211D1E"/>
      <w:sz w:val="22"/>
      <w:szCs w:val="22"/>
    </w:rPr>
  </w:style>
  <w:style w:type="paragraph" w:customStyle="1" w:styleId="Pa6">
    <w:name w:val="Pa6"/>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7">
    <w:name w:val="A7"/>
    <w:uiPriority w:val="99"/>
    <w:rsid w:val="00F428B4"/>
    <w:rPr>
      <w:rFonts w:ascii="Minion Pro" w:hAnsi="Minion Pro" w:cs="Minion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936390">
      <w:bodyDiv w:val="1"/>
      <w:marLeft w:val="0"/>
      <w:marRight w:val="0"/>
      <w:marTop w:val="0"/>
      <w:marBottom w:val="0"/>
      <w:divBdr>
        <w:top w:val="none" w:sz="0" w:space="0" w:color="auto"/>
        <w:left w:val="none" w:sz="0" w:space="0" w:color="auto"/>
        <w:bottom w:val="none" w:sz="0" w:space="0" w:color="auto"/>
        <w:right w:val="none" w:sz="0" w:space="0" w:color="auto"/>
      </w:divBdr>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08996307">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69656215">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031646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579367694">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2024-10-13T19:25:00Z</cp:lastPrinted>
  <dcterms:created xsi:type="dcterms:W3CDTF">2024-10-13T19:25:00Z</dcterms:created>
  <dcterms:modified xsi:type="dcterms:W3CDTF">2024-10-13T19:25:00Z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