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6831" w14:textId="10EB3E75" w:rsidR="00B4600A" w:rsidRPr="005263FD" w:rsidRDefault="00A544DC" w:rsidP="00345E75">
      <w:pPr>
        <w:pStyle w:val="NoSpacing"/>
        <w:rPr>
          <w:rFonts w:asciiTheme="majorHAnsi" w:hAnsiTheme="majorHAnsi" w:cs="Times New Roman"/>
          <w:b/>
          <w:sz w:val="10"/>
          <w:szCs w:val="10"/>
        </w:rPr>
      </w:pPr>
      <w:r>
        <w:rPr>
          <w:rFonts w:ascii="Avenir Next" w:eastAsia="Times New Roman" w:hAnsi="Avenir Next" w:cs="Times New Roman"/>
          <w:b/>
          <w:noProof/>
          <w:color w:val="005493"/>
          <w:sz w:val="32"/>
          <w:szCs w:val="32"/>
        </w:rPr>
        <w:drawing>
          <wp:anchor distT="0" distB="0" distL="114300" distR="114300" simplePos="0" relativeHeight="251672576" behindDoc="0" locked="0" layoutInCell="1" allowOverlap="1" wp14:anchorId="4222BE8F" wp14:editId="688C272A">
            <wp:simplePos x="0" y="0"/>
            <wp:positionH relativeFrom="margin">
              <wp:align>left</wp:align>
            </wp:positionH>
            <wp:positionV relativeFrom="margin">
              <wp:align>top</wp:align>
            </wp:positionV>
            <wp:extent cx="791210" cy="809625"/>
            <wp:effectExtent l="0" t="0" r="0" b="0"/>
            <wp:wrapSquare wrapText="bothSides"/>
            <wp:docPr id="2" name="Picture 2" descr="A blue box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ox with a black background&#10;&#10;Description automatically generated"/>
                    <pic:cNvPicPr/>
                  </pic:nvPicPr>
                  <pic:blipFill>
                    <a:blip r:embed="rId5"/>
                    <a:stretch>
                      <a:fillRect/>
                    </a:stretch>
                  </pic:blipFill>
                  <pic:spPr>
                    <a:xfrm>
                      <a:off x="0" y="0"/>
                      <a:ext cx="800824" cy="819143"/>
                    </a:xfrm>
                    <a:prstGeom prst="rect">
                      <a:avLst/>
                    </a:prstGeom>
                  </pic:spPr>
                </pic:pic>
              </a:graphicData>
            </a:graphic>
            <wp14:sizeRelH relativeFrom="margin">
              <wp14:pctWidth>0</wp14:pctWidth>
            </wp14:sizeRelH>
            <wp14:sizeRelV relativeFrom="margin">
              <wp14:pctHeight>0</wp14:pctHeight>
            </wp14:sizeRelV>
          </wp:anchor>
        </w:drawing>
      </w:r>
    </w:p>
    <w:p w14:paraId="4455C296" w14:textId="773411A9" w:rsidR="005263FD" w:rsidRDefault="005263FD" w:rsidP="00345E75">
      <w:pPr>
        <w:spacing w:after="0" w:line="240" w:lineRule="auto"/>
        <w:rPr>
          <w:rFonts w:ascii="Avenir Next" w:eastAsia="Times New Roman" w:hAnsi="Avenir Next" w:cs="Times New Roman"/>
          <w:b/>
          <w:color w:val="005493"/>
          <w:sz w:val="32"/>
          <w:szCs w:val="32"/>
        </w:rPr>
      </w:pPr>
      <w:r w:rsidRPr="005263FD">
        <w:rPr>
          <w:rFonts w:ascii="Avenir Next" w:eastAsia="Times New Roman" w:hAnsi="Avenir Next" w:cs="Times New Roman"/>
          <w:b/>
          <w:color w:val="005493"/>
          <w:sz w:val="32"/>
          <w:szCs w:val="32"/>
        </w:rPr>
        <w:t>20</w:t>
      </w:r>
      <w:r w:rsidR="00A10054">
        <w:rPr>
          <w:rFonts w:ascii="Avenir Next" w:eastAsia="Times New Roman" w:hAnsi="Avenir Next" w:cs="Times New Roman"/>
          <w:b/>
          <w:color w:val="005493"/>
          <w:sz w:val="32"/>
          <w:szCs w:val="32"/>
        </w:rPr>
        <w:t>2</w:t>
      </w:r>
      <w:r w:rsidR="00A544DC">
        <w:rPr>
          <w:rFonts w:ascii="Avenir Next" w:eastAsia="Times New Roman" w:hAnsi="Avenir Next" w:cs="Times New Roman"/>
          <w:b/>
          <w:color w:val="005493"/>
          <w:sz w:val="32"/>
          <w:szCs w:val="32"/>
        </w:rPr>
        <w:t>5</w:t>
      </w:r>
      <w:r w:rsidRPr="005263FD">
        <w:rPr>
          <w:rFonts w:ascii="Avenir Next" w:eastAsia="Times New Roman" w:hAnsi="Avenir Next" w:cs="Times New Roman"/>
          <w:b/>
          <w:color w:val="005493"/>
          <w:sz w:val="32"/>
          <w:szCs w:val="32"/>
        </w:rPr>
        <w:t xml:space="preserve"> United Thank Offering </w:t>
      </w:r>
    </w:p>
    <w:p w14:paraId="5E029424" w14:textId="57703E77" w:rsidR="005263FD" w:rsidRPr="005263FD" w:rsidRDefault="005263FD" w:rsidP="00345E75">
      <w:pPr>
        <w:spacing w:after="0" w:line="240" w:lineRule="auto"/>
        <w:rPr>
          <w:rFonts w:ascii="Avenir Next" w:eastAsia="Times New Roman" w:hAnsi="Avenir Next" w:cs="Times New Roman"/>
          <w:b/>
          <w:color w:val="005493"/>
          <w:sz w:val="32"/>
          <w:szCs w:val="32"/>
        </w:rPr>
      </w:pPr>
      <w:r w:rsidRPr="005263FD">
        <w:rPr>
          <w:rFonts w:ascii="Avenir Next" w:eastAsia="Times New Roman" w:hAnsi="Avenir Next" w:cs="Times New Roman"/>
          <w:b/>
          <w:color w:val="005493"/>
          <w:sz w:val="32"/>
          <w:szCs w:val="32"/>
        </w:rPr>
        <w:t>Bishop’s Endorsement Form</w:t>
      </w:r>
    </w:p>
    <w:p w14:paraId="23FA16ED" w14:textId="05841F25" w:rsidR="005263FD" w:rsidRPr="000A3ADE" w:rsidRDefault="005263FD" w:rsidP="00345E75">
      <w:pPr>
        <w:spacing w:after="0" w:line="240" w:lineRule="auto"/>
        <w:rPr>
          <w:rFonts w:ascii="Avenir Next" w:eastAsia="Times New Roman" w:hAnsi="Avenir Next" w:cs="Times New Roman"/>
          <w:b/>
          <w:i/>
          <w:color w:val="00B0F0"/>
          <w:sz w:val="24"/>
          <w:szCs w:val="24"/>
        </w:rPr>
      </w:pPr>
      <w:r>
        <w:rPr>
          <w:rFonts w:ascii="Avenir Next" w:eastAsia="Times New Roman" w:hAnsi="Avenir Next" w:cs="Times New Roman"/>
          <w:b/>
          <w:i/>
          <w:color w:val="00B0F0"/>
          <w:sz w:val="24"/>
          <w:szCs w:val="24"/>
        </w:rPr>
        <w:t>Please use this form for all applications.</w:t>
      </w:r>
    </w:p>
    <w:p w14:paraId="5BE34A31" w14:textId="77777777" w:rsidR="00A80DAB" w:rsidRDefault="00A80DAB" w:rsidP="00345E75">
      <w:pPr>
        <w:spacing w:after="0" w:line="240" w:lineRule="auto"/>
        <w:ind w:right="216"/>
        <w:textAlignment w:val="baseline"/>
        <w:rPr>
          <w:rFonts w:ascii="Avenir Next" w:eastAsia="Verdana" w:hAnsi="Avenir Next" w:cs="Arial"/>
          <w:b/>
          <w:color w:val="1F497D" w:themeColor="text2"/>
        </w:rPr>
      </w:pPr>
    </w:p>
    <w:p w14:paraId="2666A152" w14:textId="40A0C053" w:rsidR="002471FC" w:rsidRDefault="002471FC" w:rsidP="002471FC">
      <w:pPr>
        <w:spacing w:after="0" w:line="240" w:lineRule="auto"/>
        <w:ind w:right="216"/>
        <w:textAlignment w:val="baseline"/>
        <w:rPr>
          <w:rFonts w:ascii="Avenir Next" w:eastAsia="Verdana" w:hAnsi="Avenir Next" w:cs="Arial"/>
          <w:b/>
          <w:color w:val="1F497D" w:themeColor="text2"/>
        </w:rPr>
      </w:pPr>
      <w:r w:rsidRPr="0092220F">
        <w:rPr>
          <w:rFonts w:ascii="Avenir Next" w:eastAsia="Verdana" w:hAnsi="Avenir Next" w:cs="Arial"/>
          <w:b/>
          <w:color w:val="1F497D" w:themeColor="text2"/>
        </w:rPr>
        <w:t>PROJECT TITLE:</w:t>
      </w:r>
    </w:p>
    <w:p w14:paraId="1680EB84" w14:textId="77777777" w:rsidR="002471FC" w:rsidRPr="0092220F" w:rsidRDefault="002471FC" w:rsidP="002471FC">
      <w:pPr>
        <w:spacing w:after="0" w:line="240" w:lineRule="auto"/>
        <w:ind w:right="216"/>
        <w:textAlignment w:val="baseline"/>
        <w:rPr>
          <w:rFonts w:ascii="Avenir Next" w:eastAsia="Verdana" w:hAnsi="Avenir Next" w:cs="Arial"/>
          <w:b/>
          <w:color w:val="1F497D" w:themeColor="text2"/>
        </w:rPr>
      </w:pPr>
    </w:p>
    <w:p w14:paraId="0E1DBE97" w14:textId="559BFA6F" w:rsidR="006F4C49" w:rsidRPr="0092220F" w:rsidRDefault="006F4C49" w:rsidP="00345E75">
      <w:pPr>
        <w:spacing w:after="0" w:line="240" w:lineRule="auto"/>
        <w:ind w:right="216"/>
        <w:textAlignment w:val="baseline"/>
        <w:rPr>
          <w:rFonts w:ascii="Avenir Next" w:eastAsia="Verdana" w:hAnsi="Avenir Next" w:cs="Arial"/>
          <w:b/>
          <w:color w:val="1F497D" w:themeColor="text2"/>
        </w:rPr>
      </w:pPr>
      <w:r w:rsidRPr="0092220F">
        <w:rPr>
          <w:rFonts w:ascii="Avenir Next" w:eastAsia="Verdana" w:hAnsi="Avenir Next" w:cs="Arial"/>
          <w:b/>
          <w:color w:val="1F497D" w:themeColor="text2"/>
        </w:rPr>
        <w:t>TYPE OF APPLICATION:</w:t>
      </w:r>
    </w:p>
    <w:p w14:paraId="1CE229BA" w14:textId="060BCEB3" w:rsidR="00345E75" w:rsidRPr="00567022" w:rsidRDefault="00345E75" w:rsidP="00345E75">
      <w:pPr>
        <w:pStyle w:val="ListParagraph"/>
        <w:numPr>
          <w:ilvl w:val="0"/>
          <w:numId w:val="1"/>
        </w:numPr>
        <w:ind w:right="216"/>
        <w:textAlignment w:val="baseline"/>
        <w:rPr>
          <w:rFonts w:ascii="Avenir Next" w:eastAsia="Verdana" w:hAnsi="Avenir Next" w:cs="Arial"/>
          <w:b/>
          <w:bCs/>
        </w:rPr>
      </w:pPr>
      <w:r w:rsidRPr="00567022">
        <w:rPr>
          <w:rFonts w:ascii="Avenir Next" w:eastAsia="Verdana" w:hAnsi="Avenir Next" w:cs="Arial"/>
          <w:b/>
          <w:bCs/>
        </w:rPr>
        <w:t>Annual Grant Process: Diocese (The Episcopal Church)</w:t>
      </w:r>
    </w:p>
    <w:p w14:paraId="60B31745" w14:textId="77777777" w:rsidR="009E28C4" w:rsidRPr="00CB4927" w:rsidRDefault="009E28C4" w:rsidP="009E28C4">
      <w:pPr>
        <w:autoSpaceDE w:val="0"/>
        <w:autoSpaceDN w:val="0"/>
        <w:spacing w:after="0" w:line="240" w:lineRule="auto"/>
        <w:ind w:left="720"/>
        <w:rPr>
          <w:rFonts w:ascii="Avenir Next" w:eastAsia="Calibri" w:hAnsi="Avenir Next" w:cs="Times New Roman"/>
          <w:i/>
          <w:sz w:val="20"/>
          <w:szCs w:val="20"/>
        </w:rPr>
      </w:pPr>
      <w:r w:rsidRPr="00CB4927">
        <w:rPr>
          <w:rFonts w:ascii="Avenir Next" w:eastAsia="Calibri" w:hAnsi="Avenir Next" w:cs="Times New Roman"/>
          <w:bCs/>
          <w:i/>
          <w:color w:val="000000"/>
          <w:sz w:val="20"/>
          <w:szCs w:val="20"/>
        </w:rPr>
        <w:t xml:space="preserve">If a diocese of The Episcopal Church, the applicant understands that should its local diocese fail to pay its assessment in full or to apply for and receive a waiver, the diocese and the applicant shall be ineligible to receive grants or loans from the Domestic and Foreign Missionary Society unless approved by Executive Council.  </w:t>
      </w:r>
      <w:r w:rsidRPr="00CB4927">
        <w:rPr>
          <w:rFonts w:ascii="Avenir Next" w:eastAsia="Calibri" w:hAnsi="Avenir Next" w:cs="Times New Roman"/>
          <w:bCs/>
          <w:i/>
          <w:sz w:val="20"/>
          <w:szCs w:val="20"/>
        </w:rPr>
        <w:t xml:space="preserve">In accordance with Canon I.4.6, (select the applicable response): </w:t>
      </w:r>
    </w:p>
    <w:tbl>
      <w:tblPr>
        <w:tblW w:w="9270" w:type="dxa"/>
        <w:tblInd w:w="1322" w:type="dxa"/>
        <w:tblCellMar>
          <w:left w:w="0" w:type="dxa"/>
          <w:right w:w="0" w:type="dxa"/>
        </w:tblCellMar>
        <w:tblLook w:val="04A0" w:firstRow="1" w:lastRow="0" w:firstColumn="1" w:lastColumn="0" w:noHBand="0" w:noVBand="1"/>
      </w:tblPr>
      <w:tblGrid>
        <w:gridCol w:w="355"/>
        <w:gridCol w:w="8915"/>
      </w:tblGrid>
      <w:tr w:rsidR="009E28C4" w:rsidRPr="009E28C4" w14:paraId="420C8E87" w14:textId="77777777" w:rsidTr="005E00DC">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90A59B"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 </w:t>
            </w:r>
          </w:p>
        </w:tc>
        <w:tc>
          <w:tcPr>
            <w:tcW w:w="8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E0898"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the diocese pays its full assessment</w:t>
            </w:r>
          </w:p>
        </w:tc>
      </w:tr>
      <w:tr w:rsidR="009E28C4" w:rsidRPr="009E28C4" w14:paraId="079F7FD9" w14:textId="77777777" w:rsidTr="005E00DC">
        <w:tc>
          <w:tcPr>
            <w:tcW w:w="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4ACAD"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 </w:t>
            </w:r>
          </w:p>
        </w:tc>
        <w:tc>
          <w:tcPr>
            <w:tcW w:w="8915" w:type="dxa"/>
            <w:tcBorders>
              <w:top w:val="nil"/>
              <w:left w:val="nil"/>
              <w:bottom w:val="single" w:sz="8" w:space="0" w:color="auto"/>
              <w:right w:val="single" w:sz="8" w:space="0" w:color="auto"/>
            </w:tcBorders>
            <w:tcMar>
              <w:top w:w="0" w:type="dxa"/>
              <w:left w:w="108" w:type="dxa"/>
              <w:bottom w:w="0" w:type="dxa"/>
              <w:right w:w="108" w:type="dxa"/>
            </w:tcMar>
            <w:hideMark/>
          </w:tcPr>
          <w:p w14:paraId="72216EAB"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 xml:space="preserve">the diocese has been granted a waiver for years (list) </w:t>
            </w:r>
          </w:p>
        </w:tc>
      </w:tr>
      <w:tr w:rsidR="009E28C4" w:rsidRPr="009E28C4" w14:paraId="04FD7049" w14:textId="77777777" w:rsidTr="005E00DC">
        <w:tc>
          <w:tcPr>
            <w:tcW w:w="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866B3"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 </w:t>
            </w:r>
          </w:p>
        </w:tc>
        <w:tc>
          <w:tcPr>
            <w:tcW w:w="8915" w:type="dxa"/>
            <w:tcBorders>
              <w:top w:val="nil"/>
              <w:left w:val="nil"/>
              <w:bottom w:val="single" w:sz="8" w:space="0" w:color="auto"/>
              <w:right w:val="single" w:sz="8" w:space="0" w:color="auto"/>
            </w:tcBorders>
            <w:tcMar>
              <w:top w:w="0" w:type="dxa"/>
              <w:left w:w="108" w:type="dxa"/>
              <w:bottom w:w="0" w:type="dxa"/>
              <w:right w:w="108" w:type="dxa"/>
            </w:tcMar>
            <w:hideMark/>
          </w:tcPr>
          <w:p w14:paraId="3088A3B7" w14:textId="77777777" w:rsidR="009E28C4" w:rsidRPr="009E28C4" w:rsidRDefault="009E28C4" w:rsidP="009E28C4">
            <w:pPr>
              <w:autoSpaceDE w:val="0"/>
              <w:autoSpaceDN w:val="0"/>
              <w:spacing w:after="0" w:line="240" w:lineRule="auto"/>
              <w:jc w:val="both"/>
              <w:rPr>
                <w:rFonts w:ascii="Avenir Next" w:eastAsia="Calibri" w:hAnsi="Avenir Next" w:cs="Times New Roman"/>
                <w:i/>
                <w:color w:val="000000"/>
                <w:sz w:val="24"/>
                <w:szCs w:val="24"/>
              </w:rPr>
            </w:pPr>
            <w:r w:rsidRPr="009E28C4">
              <w:rPr>
                <w:rFonts w:ascii="Avenir Next" w:eastAsia="Calibri" w:hAnsi="Avenir Next" w:cs="Times New Roman"/>
                <w:i/>
                <w:color w:val="000000"/>
              </w:rPr>
              <w:t>the diocese has made application for a waiver but has not been advised regarding a determination</w:t>
            </w:r>
          </w:p>
        </w:tc>
      </w:tr>
    </w:tbl>
    <w:p w14:paraId="71D179EB" w14:textId="7FF65153" w:rsidR="00495E04" w:rsidRPr="00567022" w:rsidRDefault="00345E75" w:rsidP="00495E04">
      <w:pPr>
        <w:pStyle w:val="ListParagraph"/>
        <w:numPr>
          <w:ilvl w:val="0"/>
          <w:numId w:val="1"/>
        </w:numPr>
        <w:ind w:right="216"/>
        <w:textAlignment w:val="baseline"/>
        <w:rPr>
          <w:rFonts w:ascii="Avenir Next" w:eastAsia="Verdana" w:hAnsi="Avenir Next" w:cs="Arial"/>
          <w:b/>
          <w:bCs/>
        </w:rPr>
      </w:pPr>
      <w:r w:rsidRPr="00567022">
        <w:rPr>
          <w:rFonts w:ascii="Avenir Next" w:eastAsia="Verdana" w:hAnsi="Avenir Next" w:cs="Arial"/>
          <w:b/>
          <w:bCs/>
        </w:rPr>
        <w:t>Annual Grant Process: Province (Anglican Communion) also requires the signature of the Primate</w:t>
      </w:r>
      <w:r w:rsidR="003C249D" w:rsidRPr="00567022">
        <w:rPr>
          <w:rFonts w:ascii="Avenir Next" w:eastAsia="Verdana" w:hAnsi="Avenir Next" w:cs="Arial"/>
          <w:b/>
          <w:bCs/>
        </w:rPr>
        <w:t>.</w:t>
      </w:r>
    </w:p>
    <w:p w14:paraId="58343051" w14:textId="77777777" w:rsidR="00345E75" w:rsidRPr="00345E75" w:rsidRDefault="00345E75" w:rsidP="00345E75">
      <w:pPr>
        <w:spacing w:after="0" w:line="240" w:lineRule="auto"/>
        <w:ind w:right="216"/>
        <w:textAlignment w:val="baseline"/>
        <w:rPr>
          <w:rFonts w:ascii="Avenir Next" w:eastAsia="Verdana" w:hAnsi="Avenir Next" w:cs="Arial"/>
        </w:rPr>
      </w:pPr>
    </w:p>
    <w:p w14:paraId="28956A19" w14:textId="77777777" w:rsidR="006F4C49" w:rsidRPr="0092220F" w:rsidRDefault="006F4C49" w:rsidP="00345E75">
      <w:pPr>
        <w:spacing w:after="0" w:line="240" w:lineRule="auto"/>
        <w:ind w:right="216"/>
        <w:textAlignment w:val="baseline"/>
        <w:rPr>
          <w:rFonts w:ascii="Avenir Next" w:eastAsia="Verdana" w:hAnsi="Avenir Next" w:cs="Arial"/>
        </w:rPr>
      </w:pPr>
    </w:p>
    <w:p w14:paraId="4C3CCD6E" w14:textId="6267A754" w:rsidR="006F4C49" w:rsidRPr="0092220F" w:rsidRDefault="006F4C49" w:rsidP="00345E75">
      <w:pPr>
        <w:spacing w:after="0" w:line="240" w:lineRule="auto"/>
        <w:ind w:right="216"/>
        <w:textAlignment w:val="baseline"/>
        <w:rPr>
          <w:rFonts w:ascii="Avenir Next" w:eastAsia="Verdana" w:hAnsi="Avenir Next" w:cs="Arial"/>
          <w:b/>
          <w:color w:val="1F497D" w:themeColor="text2"/>
        </w:rPr>
      </w:pPr>
      <w:r w:rsidRPr="0092220F">
        <w:rPr>
          <w:rFonts w:ascii="Avenir Next" w:eastAsia="Verdana" w:hAnsi="Avenir Next" w:cs="Arial"/>
          <w:b/>
          <w:color w:val="1F497D" w:themeColor="text2"/>
        </w:rPr>
        <w:t>FOR ALL APPLICATIONS</w:t>
      </w:r>
      <w:r w:rsidR="00CB4927">
        <w:rPr>
          <w:rFonts w:ascii="Avenir Next" w:eastAsia="Verdana" w:hAnsi="Avenir Next" w:cs="Arial"/>
          <w:b/>
          <w:color w:val="1F497D" w:themeColor="text2"/>
        </w:rPr>
        <w:t>:</w:t>
      </w:r>
    </w:p>
    <w:p w14:paraId="4197CA40" w14:textId="09619A20" w:rsidR="002471FC" w:rsidRPr="00567022" w:rsidRDefault="002471FC" w:rsidP="002471FC">
      <w:pPr>
        <w:pStyle w:val="ListParagraph"/>
        <w:numPr>
          <w:ilvl w:val="0"/>
          <w:numId w:val="5"/>
        </w:numPr>
        <w:ind w:right="576"/>
        <w:textAlignment w:val="baseline"/>
        <w:rPr>
          <w:rFonts w:ascii="Avenir Next" w:eastAsia="Verdana" w:hAnsi="Avenir Next" w:cs="Arial"/>
          <w:color w:val="000000" w:themeColor="text1"/>
        </w:rPr>
      </w:pPr>
      <w:r w:rsidRPr="00567022">
        <w:rPr>
          <w:rFonts w:ascii="Avenir Next" w:eastAsia="Verdana" w:hAnsi="Avenir Next" w:cs="Arial"/>
          <w:b/>
          <w:bCs/>
          <w:color w:val="000000" w:themeColor="text1"/>
        </w:rPr>
        <w:t>Name of the organization receiving the funds</w:t>
      </w:r>
      <w:r w:rsidRPr="00567022">
        <w:rPr>
          <w:rFonts w:ascii="Avenir Next" w:eastAsia="Verdana" w:hAnsi="Avenir Next" w:cs="Arial"/>
          <w:color w:val="000000" w:themeColor="text1"/>
        </w:rPr>
        <w:t xml:space="preserve">. </w:t>
      </w:r>
      <w:r w:rsidR="0049068A" w:rsidRPr="00567022">
        <w:rPr>
          <w:rFonts w:ascii="Avenir Next" w:eastAsia="Verdana" w:hAnsi="Avenir Next" w:cs="Arial"/>
          <w:color w:val="000000" w:themeColor="text1"/>
        </w:rPr>
        <w:br/>
      </w:r>
      <w:r w:rsidRPr="00567022">
        <w:rPr>
          <w:rFonts w:ascii="Avenir Next" w:eastAsia="Verdana" w:hAnsi="Avenir Next" w:cs="Arial"/>
          <w:i/>
          <w:iCs/>
          <w:color w:val="000000" w:themeColor="text1"/>
        </w:rPr>
        <w:t>(Note: must be an Episcopal entity, i.e. Diocese, Parish, Episcopal 501</w:t>
      </w:r>
      <w:r w:rsidR="008B3906">
        <w:rPr>
          <w:rFonts w:ascii="Avenir Next" w:eastAsia="Verdana" w:hAnsi="Avenir Next" w:cs="Arial"/>
          <w:i/>
          <w:iCs/>
          <w:color w:val="000000" w:themeColor="text1"/>
        </w:rPr>
        <w:t>(</w:t>
      </w:r>
      <w:r w:rsidRPr="00567022">
        <w:rPr>
          <w:rFonts w:ascii="Avenir Next" w:eastAsia="Verdana" w:hAnsi="Avenir Next" w:cs="Arial"/>
          <w:i/>
          <w:iCs/>
          <w:color w:val="000000" w:themeColor="text1"/>
        </w:rPr>
        <w:t>c</w:t>
      </w:r>
      <w:r w:rsidR="008B3906">
        <w:rPr>
          <w:rFonts w:ascii="Avenir Next" w:eastAsia="Verdana" w:hAnsi="Avenir Next" w:cs="Arial"/>
          <w:i/>
          <w:iCs/>
          <w:color w:val="000000" w:themeColor="text1"/>
        </w:rPr>
        <w:t>)(</w:t>
      </w:r>
      <w:r w:rsidRPr="00567022">
        <w:rPr>
          <w:rFonts w:ascii="Avenir Next" w:eastAsia="Verdana" w:hAnsi="Avenir Next" w:cs="Arial"/>
          <w:i/>
          <w:iCs/>
          <w:color w:val="000000" w:themeColor="text1"/>
        </w:rPr>
        <w:t>3</w:t>
      </w:r>
      <w:r w:rsidR="008B3906">
        <w:rPr>
          <w:rFonts w:ascii="Avenir Next" w:eastAsia="Verdana" w:hAnsi="Avenir Next" w:cs="Arial"/>
          <w:i/>
          <w:iCs/>
          <w:color w:val="000000" w:themeColor="text1"/>
        </w:rPr>
        <w:t>)</w:t>
      </w:r>
      <w:r w:rsidRPr="00567022">
        <w:rPr>
          <w:rFonts w:ascii="Avenir Next" w:eastAsia="Verdana" w:hAnsi="Avenir Next" w:cs="Arial"/>
          <w:i/>
          <w:iCs/>
          <w:color w:val="000000" w:themeColor="text1"/>
        </w:rPr>
        <w:t>.)</w:t>
      </w:r>
    </w:p>
    <w:p w14:paraId="296C5E54" w14:textId="77777777" w:rsidR="002471FC" w:rsidRPr="00567022" w:rsidRDefault="002471FC" w:rsidP="0049068A">
      <w:pPr>
        <w:pStyle w:val="ListParagraph"/>
        <w:ind w:right="576"/>
        <w:textAlignment w:val="baseline"/>
        <w:rPr>
          <w:rFonts w:ascii="Avenir Next" w:eastAsia="Verdana" w:hAnsi="Avenir Next" w:cs="Arial"/>
          <w:color w:val="000000" w:themeColor="text1"/>
        </w:rPr>
      </w:pPr>
    </w:p>
    <w:p w14:paraId="647F328F" w14:textId="7E402830" w:rsidR="002471FC" w:rsidRPr="00567022" w:rsidRDefault="002471FC" w:rsidP="002471FC">
      <w:pPr>
        <w:pStyle w:val="ListParagraph"/>
        <w:numPr>
          <w:ilvl w:val="0"/>
          <w:numId w:val="5"/>
        </w:numPr>
        <w:ind w:right="576"/>
        <w:textAlignment w:val="baseline"/>
        <w:rPr>
          <w:rFonts w:ascii="Avenir Next" w:eastAsia="Verdana" w:hAnsi="Avenir Next" w:cs="Arial"/>
          <w:color w:val="000000" w:themeColor="text1"/>
        </w:rPr>
      </w:pPr>
      <w:r w:rsidRPr="00567022">
        <w:rPr>
          <w:rFonts w:ascii="Avenir Next" w:eastAsia="Verdana" w:hAnsi="Avenir Next" w:cs="Arial"/>
          <w:b/>
          <w:bCs/>
          <w:color w:val="000000" w:themeColor="text1"/>
        </w:rPr>
        <w:t>If this project has</w:t>
      </w:r>
      <w:r w:rsidR="0049068A" w:rsidRPr="00567022">
        <w:rPr>
          <w:rFonts w:ascii="Avenir Next" w:eastAsia="Verdana" w:hAnsi="Avenir Next" w:cs="Arial"/>
          <w:b/>
          <w:bCs/>
          <w:color w:val="000000" w:themeColor="text1"/>
        </w:rPr>
        <w:t xml:space="preserve"> </w:t>
      </w:r>
      <w:r w:rsidRPr="00567022">
        <w:rPr>
          <w:rFonts w:ascii="Avenir Next" w:eastAsia="Verdana" w:hAnsi="Avenir Next" w:cs="Arial"/>
          <w:b/>
          <w:bCs/>
          <w:color w:val="000000" w:themeColor="text1"/>
        </w:rPr>
        <w:t>a separate 501</w:t>
      </w:r>
      <w:r w:rsidR="008B3906">
        <w:rPr>
          <w:rFonts w:ascii="Avenir Next" w:eastAsia="Verdana" w:hAnsi="Avenir Next" w:cs="Arial"/>
          <w:b/>
          <w:bCs/>
          <w:color w:val="000000" w:themeColor="text1"/>
        </w:rPr>
        <w:t>(c)(</w:t>
      </w:r>
      <w:r w:rsidRPr="00567022">
        <w:rPr>
          <w:rFonts w:ascii="Avenir Next" w:eastAsia="Verdana" w:hAnsi="Avenir Next" w:cs="Arial"/>
          <w:b/>
          <w:bCs/>
          <w:color w:val="000000" w:themeColor="text1"/>
        </w:rPr>
        <w:t>3</w:t>
      </w:r>
      <w:r w:rsidR="008B3906">
        <w:rPr>
          <w:rFonts w:ascii="Avenir Next" w:eastAsia="Verdana" w:hAnsi="Avenir Next" w:cs="Arial"/>
          <w:b/>
          <w:bCs/>
          <w:color w:val="000000" w:themeColor="text1"/>
        </w:rPr>
        <w:t>)</w:t>
      </w:r>
      <w:r w:rsidRPr="00567022">
        <w:rPr>
          <w:rFonts w:ascii="Avenir Next" w:eastAsia="Verdana" w:hAnsi="Avenir Next" w:cs="Arial"/>
          <w:b/>
          <w:bCs/>
          <w:color w:val="000000" w:themeColor="text1"/>
        </w:rPr>
        <w:t xml:space="preserve"> receiving the grant funds, please explain how that organization receives oversight and accountability by an entity of The Episcopal Church</w:t>
      </w:r>
      <w:r w:rsidRPr="00567022">
        <w:rPr>
          <w:rFonts w:ascii="Avenir Next" w:eastAsia="Verdana" w:hAnsi="Avenir Next" w:cs="Arial"/>
          <w:color w:val="000000" w:themeColor="text1"/>
        </w:rPr>
        <w:t xml:space="preserve"> </w:t>
      </w:r>
      <w:r w:rsidR="0049068A" w:rsidRPr="00567022">
        <w:rPr>
          <w:rFonts w:ascii="Avenir Next" w:eastAsia="Verdana" w:hAnsi="Avenir Next" w:cs="Arial"/>
          <w:color w:val="000000" w:themeColor="text1"/>
        </w:rPr>
        <w:t>(</w:t>
      </w:r>
      <w:r w:rsidRPr="00567022">
        <w:rPr>
          <w:rFonts w:ascii="Avenir Next" w:eastAsia="Verdana" w:hAnsi="Avenir Next" w:cs="Arial"/>
          <w:color w:val="000000" w:themeColor="text1"/>
        </w:rPr>
        <w:t>as outlined in the UTO Grant Focus and Criteria</w:t>
      </w:r>
      <w:r w:rsidR="0049068A" w:rsidRPr="00567022">
        <w:rPr>
          <w:rFonts w:ascii="Avenir Next" w:eastAsia="Verdana" w:hAnsi="Avenir Next" w:cs="Arial"/>
          <w:color w:val="000000" w:themeColor="text1"/>
        </w:rPr>
        <w:t>)</w:t>
      </w:r>
      <w:r w:rsidRPr="00567022">
        <w:rPr>
          <w:rFonts w:ascii="Avenir Next" w:eastAsia="Verdana" w:hAnsi="Avenir Next" w:cs="Arial"/>
          <w:color w:val="000000" w:themeColor="text1"/>
        </w:rPr>
        <w:t>.</w:t>
      </w:r>
    </w:p>
    <w:p w14:paraId="11339BF3" w14:textId="77777777" w:rsidR="002471FC" w:rsidRPr="00567022" w:rsidRDefault="002471FC" w:rsidP="002471FC">
      <w:pPr>
        <w:pStyle w:val="ListParagraph"/>
        <w:rPr>
          <w:rFonts w:ascii="Avenir Next" w:eastAsia="Verdana" w:hAnsi="Avenir Next" w:cs="Arial"/>
          <w:color w:val="000000" w:themeColor="text1"/>
        </w:rPr>
      </w:pPr>
    </w:p>
    <w:p w14:paraId="1FF8AE1A" w14:textId="77777777" w:rsidR="0049068A" w:rsidRPr="00567022" w:rsidRDefault="002471FC" w:rsidP="0049068A">
      <w:pPr>
        <w:pStyle w:val="ListParagraph"/>
        <w:numPr>
          <w:ilvl w:val="0"/>
          <w:numId w:val="5"/>
        </w:numPr>
        <w:shd w:val="clear" w:color="auto" w:fill="FFFFFF"/>
        <w:rPr>
          <w:rFonts w:ascii="Avenir Next" w:hAnsi="Avenir Next" w:cs="Arial"/>
          <w:i/>
        </w:rPr>
      </w:pPr>
      <w:r w:rsidRPr="00567022">
        <w:rPr>
          <w:rFonts w:ascii="Avenir Next" w:eastAsia="Times New Roman" w:hAnsi="Avenir Next"/>
          <w:b/>
          <w:bCs/>
        </w:rPr>
        <w:t xml:space="preserve">List </w:t>
      </w:r>
      <w:r w:rsidRPr="00567022">
        <w:rPr>
          <w:rFonts w:ascii="Avenir Next" w:eastAsia="Times New Roman" w:hAnsi="Avenir Next"/>
          <w:b/>
          <w:bCs/>
          <w:color w:val="000000"/>
        </w:rPr>
        <w:t>the corporate officers of the organization listed above who are receiving the funds</w:t>
      </w:r>
      <w:r w:rsidR="0049068A" w:rsidRPr="00567022">
        <w:rPr>
          <w:rFonts w:ascii="Avenir Next" w:eastAsia="Times New Roman" w:hAnsi="Avenir Next"/>
          <w:color w:val="000000"/>
        </w:rPr>
        <w:t>.</w:t>
      </w:r>
      <w:r w:rsidRPr="00567022">
        <w:rPr>
          <w:rFonts w:ascii="Avenir Next" w:eastAsia="Times New Roman" w:hAnsi="Avenir Next"/>
          <w:color w:val="000000"/>
        </w:rPr>
        <w:t xml:space="preserve"> </w:t>
      </w:r>
    </w:p>
    <w:p w14:paraId="08202452" w14:textId="3D0C67D8" w:rsidR="002471FC" w:rsidRPr="00567022" w:rsidRDefault="002471FC" w:rsidP="0049068A">
      <w:pPr>
        <w:pStyle w:val="ListParagraph"/>
        <w:shd w:val="clear" w:color="auto" w:fill="FFFFFF"/>
        <w:rPr>
          <w:rFonts w:ascii="Avenir Next" w:hAnsi="Avenir Next" w:cs="Arial"/>
          <w:i/>
        </w:rPr>
      </w:pPr>
      <w:r w:rsidRPr="00567022">
        <w:rPr>
          <w:rFonts w:ascii="Avenir Next" w:eastAsia="Verdana" w:hAnsi="Avenir Next" w:cs="Arial"/>
          <w:i/>
        </w:rPr>
        <w:t>(If this is a project at a congregation, then list the vestry members; if this is a project by the diocese, then list the Standing Committee members; if it is a separate 501(c)(3), then list the members of the Board of Directors.)</w:t>
      </w:r>
    </w:p>
    <w:p w14:paraId="410FE94B" w14:textId="40CC4739" w:rsidR="002471FC" w:rsidRPr="00567022" w:rsidRDefault="002471FC" w:rsidP="002471FC">
      <w:pPr>
        <w:tabs>
          <w:tab w:val="left" w:pos="720"/>
        </w:tabs>
        <w:spacing w:after="0" w:line="240" w:lineRule="auto"/>
        <w:ind w:left="720" w:right="72"/>
        <w:textAlignment w:val="baseline"/>
        <w:rPr>
          <w:rFonts w:ascii="Avenir Next" w:eastAsia="Verdana" w:hAnsi="Avenir Next" w:cs="Arial"/>
          <w:i/>
        </w:rPr>
      </w:pPr>
    </w:p>
    <w:p w14:paraId="77D53384" w14:textId="4EEEEE96" w:rsidR="002471FC" w:rsidRPr="00567022" w:rsidRDefault="002471FC" w:rsidP="002471FC">
      <w:pPr>
        <w:tabs>
          <w:tab w:val="left" w:pos="720"/>
        </w:tabs>
        <w:spacing w:after="0" w:line="240" w:lineRule="auto"/>
        <w:ind w:left="720" w:right="72"/>
        <w:textAlignment w:val="baseline"/>
        <w:rPr>
          <w:rFonts w:ascii="Avenir Next" w:eastAsia="Verdana" w:hAnsi="Avenir Next" w:cs="Arial"/>
          <w:i/>
        </w:rPr>
      </w:pPr>
    </w:p>
    <w:p w14:paraId="476CA2F5" w14:textId="223BCCC0" w:rsidR="002471FC" w:rsidRPr="00567022" w:rsidRDefault="002471FC" w:rsidP="002471FC">
      <w:pPr>
        <w:pStyle w:val="ListParagraph"/>
        <w:numPr>
          <w:ilvl w:val="0"/>
          <w:numId w:val="5"/>
        </w:numPr>
        <w:ind w:right="576"/>
        <w:textAlignment w:val="baseline"/>
        <w:rPr>
          <w:rFonts w:ascii="Avenir Next" w:eastAsia="Verdana" w:hAnsi="Avenir Next" w:cs="Arial"/>
          <w:color w:val="000000" w:themeColor="text1"/>
        </w:rPr>
      </w:pPr>
      <w:r w:rsidRPr="00567022">
        <w:rPr>
          <w:rFonts w:ascii="Avenir Next" w:eastAsia="Verdana" w:hAnsi="Avenir Next" w:cs="Arial"/>
          <w:b/>
          <w:bCs/>
          <w:color w:val="000000" w:themeColor="text1"/>
        </w:rPr>
        <w:t>The entity receiving the funds has been audited</w:t>
      </w:r>
      <w:r w:rsidR="0049068A" w:rsidRPr="00567022">
        <w:rPr>
          <w:rFonts w:ascii="Avenir Next" w:eastAsia="Verdana" w:hAnsi="Avenir Next" w:cs="Arial"/>
          <w:b/>
          <w:bCs/>
          <w:color w:val="000000" w:themeColor="text1"/>
        </w:rPr>
        <w:t xml:space="preserve"> within the last two years</w:t>
      </w:r>
      <w:r w:rsidRPr="00567022">
        <w:rPr>
          <w:rFonts w:ascii="Avenir Next" w:eastAsia="Verdana" w:hAnsi="Avenir Next" w:cs="Arial"/>
          <w:b/>
          <w:bCs/>
          <w:color w:val="000000" w:themeColor="text1"/>
        </w:rPr>
        <w:t xml:space="preserve"> according to the Canons of The Episcopal Church and/or the Anglican Communion and found to </w:t>
      </w:r>
      <w:proofErr w:type="gramStart"/>
      <w:r w:rsidRPr="00567022">
        <w:rPr>
          <w:rFonts w:ascii="Avenir Next" w:eastAsia="Verdana" w:hAnsi="Avenir Next" w:cs="Arial"/>
          <w:b/>
          <w:bCs/>
          <w:color w:val="000000" w:themeColor="text1"/>
        </w:rPr>
        <w:t>be in compliance</w:t>
      </w:r>
      <w:proofErr w:type="gramEnd"/>
      <w:r w:rsidRPr="00567022">
        <w:rPr>
          <w:rFonts w:ascii="Avenir Next" w:eastAsia="Verdana" w:hAnsi="Avenir Next" w:cs="Arial"/>
          <w:b/>
          <w:bCs/>
          <w:color w:val="000000" w:themeColor="text1"/>
        </w:rPr>
        <w:t>.</w:t>
      </w:r>
      <w:r w:rsidRPr="00567022">
        <w:rPr>
          <w:rFonts w:ascii="Avenir Next" w:eastAsia="Verdana" w:hAnsi="Avenir Next" w:cs="Arial"/>
          <w:color w:val="000000" w:themeColor="text1"/>
        </w:rPr>
        <w:t xml:space="preserve"> </w:t>
      </w:r>
      <w:r w:rsidR="0049068A" w:rsidRPr="00567022">
        <w:rPr>
          <w:rFonts w:ascii="Avenir Next" w:eastAsia="Verdana" w:hAnsi="Avenir Next" w:cs="Arial"/>
          <w:color w:val="000000" w:themeColor="text1"/>
        </w:rPr>
        <w:br/>
      </w:r>
      <w:r w:rsidRPr="00567022">
        <w:rPr>
          <w:rFonts w:ascii="Avenir Next" w:eastAsia="Verdana" w:hAnsi="Avenir Next" w:cs="Arial"/>
          <w:i/>
          <w:iCs/>
          <w:color w:val="000000" w:themeColor="text1"/>
        </w:rPr>
        <w:t>(Applicant should be prepared to share a copy with the UTO Board upon request.)</w:t>
      </w:r>
    </w:p>
    <w:p w14:paraId="2DB4746F" w14:textId="77777777" w:rsidR="002471FC" w:rsidRPr="00567022" w:rsidRDefault="002471FC" w:rsidP="002471FC">
      <w:pPr>
        <w:pStyle w:val="ListParagraph"/>
        <w:numPr>
          <w:ilvl w:val="1"/>
          <w:numId w:val="8"/>
        </w:numPr>
        <w:ind w:right="216"/>
        <w:textAlignment w:val="baseline"/>
        <w:rPr>
          <w:rFonts w:ascii="Avenir Next" w:eastAsia="Verdana" w:hAnsi="Avenir Next" w:cs="Arial"/>
          <w:color w:val="000000" w:themeColor="text1"/>
        </w:rPr>
      </w:pPr>
      <w:r w:rsidRPr="00567022">
        <w:rPr>
          <w:rFonts w:ascii="Avenir Next" w:eastAsia="Verdana" w:hAnsi="Avenir Next" w:cs="Arial"/>
          <w:color w:val="000000" w:themeColor="text1"/>
        </w:rPr>
        <w:t>Yes</w:t>
      </w:r>
    </w:p>
    <w:p w14:paraId="08E52911" w14:textId="6C685069" w:rsidR="006F4C49" w:rsidRPr="00567022" w:rsidRDefault="002471FC" w:rsidP="0049068A">
      <w:pPr>
        <w:pStyle w:val="ListParagraph"/>
        <w:numPr>
          <w:ilvl w:val="1"/>
          <w:numId w:val="8"/>
        </w:numPr>
        <w:ind w:right="216"/>
        <w:textAlignment w:val="baseline"/>
        <w:rPr>
          <w:rFonts w:ascii="Avenir Next" w:eastAsia="Verdana" w:hAnsi="Avenir Next" w:cs="Arial"/>
        </w:rPr>
      </w:pPr>
      <w:r w:rsidRPr="00567022">
        <w:rPr>
          <w:rFonts w:ascii="Avenir Next" w:eastAsia="Verdana" w:hAnsi="Avenir Next" w:cs="Arial"/>
        </w:rPr>
        <w:t>No</w:t>
      </w:r>
    </w:p>
    <w:p w14:paraId="4DCB143F" w14:textId="77777777" w:rsidR="006F4C49" w:rsidRPr="00567022" w:rsidRDefault="006F4C49" w:rsidP="00345E75">
      <w:pPr>
        <w:spacing w:after="0" w:line="240" w:lineRule="auto"/>
        <w:ind w:right="576"/>
        <w:textAlignment w:val="baseline"/>
        <w:rPr>
          <w:rFonts w:ascii="Avenir Next" w:eastAsia="Verdana" w:hAnsi="Avenir Next" w:cs="Arial"/>
        </w:rPr>
      </w:pPr>
    </w:p>
    <w:p w14:paraId="0AAC488D" w14:textId="77777777" w:rsidR="006F4C49" w:rsidRPr="00567022" w:rsidRDefault="006F4C49" w:rsidP="00345E75">
      <w:pPr>
        <w:spacing w:after="0" w:line="240" w:lineRule="auto"/>
        <w:ind w:right="576"/>
        <w:textAlignment w:val="baseline"/>
        <w:rPr>
          <w:rFonts w:ascii="Avenir Next" w:eastAsia="Verdana" w:hAnsi="Avenir Next" w:cs="Arial"/>
          <w:color w:val="000000"/>
        </w:rPr>
      </w:pPr>
    </w:p>
    <w:p w14:paraId="0E6811E8" w14:textId="21470C8F" w:rsidR="006F4C49" w:rsidRPr="00567022" w:rsidRDefault="006F4C49" w:rsidP="00345E75">
      <w:pPr>
        <w:pStyle w:val="ListParagraph"/>
        <w:numPr>
          <w:ilvl w:val="0"/>
          <w:numId w:val="5"/>
        </w:numPr>
        <w:ind w:right="576"/>
        <w:textAlignment w:val="baseline"/>
        <w:rPr>
          <w:rFonts w:ascii="Avenir Next" w:eastAsia="Verdana" w:hAnsi="Avenir Next" w:cs="Arial"/>
          <w:b/>
          <w:bCs/>
          <w:color w:val="000000" w:themeColor="text1"/>
        </w:rPr>
      </w:pPr>
      <w:r w:rsidRPr="00567022">
        <w:rPr>
          <w:rFonts w:ascii="Avenir Next" w:eastAsia="Verdana" w:hAnsi="Avenir Next" w:cs="Arial"/>
          <w:b/>
          <w:bCs/>
          <w:color w:val="000000" w:themeColor="text1"/>
        </w:rPr>
        <w:t xml:space="preserve">Please share with us the name and contact information for your current Diocesan UTO </w:t>
      </w:r>
      <w:r w:rsidR="00A544DC">
        <w:rPr>
          <w:rFonts w:ascii="Avenir Next" w:eastAsia="Verdana" w:hAnsi="Avenir Next" w:cs="Arial"/>
          <w:b/>
          <w:bCs/>
          <w:color w:val="000000" w:themeColor="text1"/>
        </w:rPr>
        <w:t>Leader.</w:t>
      </w:r>
    </w:p>
    <w:p w14:paraId="4983AC1A" w14:textId="77777777" w:rsidR="006F4C49" w:rsidRPr="00567022" w:rsidRDefault="006F4C49" w:rsidP="00345E75">
      <w:pPr>
        <w:pStyle w:val="ListParagraph"/>
        <w:ind w:right="576"/>
        <w:textAlignment w:val="baseline"/>
        <w:rPr>
          <w:rFonts w:ascii="Avenir Next" w:eastAsia="Verdana" w:hAnsi="Avenir Next" w:cs="Arial"/>
          <w:color w:val="000000" w:themeColor="text1"/>
        </w:rPr>
      </w:pPr>
    </w:p>
    <w:p w14:paraId="1E474E54" w14:textId="77777777" w:rsidR="006F4C49" w:rsidRDefault="006F4C49" w:rsidP="00345E75">
      <w:pPr>
        <w:spacing w:after="0" w:line="240" w:lineRule="auto"/>
        <w:ind w:right="576"/>
        <w:textAlignment w:val="baseline"/>
        <w:rPr>
          <w:rFonts w:ascii="Avenir Next" w:eastAsia="Verdana" w:hAnsi="Avenir Next" w:cs="Arial"/>
          <w:color w:val="000000"/>
        </w:rPr>
      </w:pPr>
    </w:p>
    <w:p w14:paraId="55DB0A9E" w14:textId="77777777" w:rsidR="006F4C49" w:rsidRPr="0092220F" w:rsidRDefault="006F4C49" w:rsidP="00345E75">
      <w:pPr>
        <w:spacing w:after="0" w:line="240" w:lineRule="auto"/>
        <w:jc w:val="center"/>
        <w:textAlignment w:val="baseline"/>
        <w:rPr>
          <w:rFonts w:ascii="Avenir Next" w:eastAsia="Verdana" w:hAnsi="Avenir Next" w:cs="Arial"/>
          <w:b/>
          <w:bCs/>
          <w:smallCaps/>
          <w:color w:val="1F497D" w:themeColor="text2"/>
          <w:spacing w:val="-1"/>
          <w:sz w:val="28"/>
          <w:szCs w:val="28"/>
        </w:rPr>
      </w:pPr>
      <w:r w:rsidRPr="0092220F">
        <w:rPr>
          <w:rFonts w:ascii="Avenir Next" w:eastAsia="Verdana" w:hAnsi="Avenir Next" w:cs="Arial"/>
          <w:b/>
          <w:bCs/>
          <w:smallCaps/>
          <w:color w:val="1F497D" w:themeColor="text2"/>
          <w:spacing w:val="-1"/>
          <w:sz w:val="28"/>
          <w:szCs w:val="28"/>
        </w:rPr>
        <w:lastRenderedPageBreak/>
        <w:t>Comments from the Bishop</w:t>
      </w:r>
    </w:p>
    <w:p w14:paraId="360FADC7" w14:textId="7839EFC5" w:rsidR="005263FD" w:rsidRDefault="005263FD" w:rsidP="00345E75">
      <w:pPr>
        <w:pStyle w:val="ListParagraph"/>
        <w:numPr>
          <w:ilvl w:val="0"/>
          <w:numId w:val="10"/>
        </w:numPr>
        <w:tabs>
          <w:tab w:val="left" w:pos="432"/>
          <w:tab w:val="left" w:pos="1152"/>
        </w:tabs>
        <w:textAlignment w:val="baseline"/>
        <w:rPr>
          <w:rFonts w:ascii="Avenir Next" w:eastAsia="Verdana" w:hAnsi="Avenir Next"/>
          <w:b/>
          <w:sz w:val="24"/>
          <w:szCs w:val="24"/>
        </w:rPr>
      </w:pPr>
      <w:r w:rsidRPr="00345E75">
        <w:rPr>
          <w:rFonts w:ascii="Avenir Next" w:eastAsia="Verdana" w:hAnsi="Avenir Next"/>
          <w:b/>
          <w:sz w:val="24"/>
          <w:szCs w:val="24"/>
        </w:rPr>
        <w:t>What excites you most about this project?</w:t>
      </w:r>
    </w:p>
    <w:p w14:paraId="55B474C1" w14:textId="77777777" w:rsidR="00345E75" w:rsidRPr="00345E75" w:rsidRDefault="00345E75" w:rsidP="00345E75">
      <w:pPr>
        <w:tabs>
          <w:tab w:val="left" w:pos="432"/>
          <w:tab w:val="left" w:pos="1152"/>
        </w:tabs>
        <w:spacing w:after="0" w:line="240" w:lineRule="auto"/>
        <w:textAlignment w:val="baseline"/>
        <w:rPr>
          <w:rFonts w:ascii="Avenir Next" w:eastAsia="Verdana" w:hAnsi="Avenir Next"/>
          <w:sz w:val="24"/>
          <w:szCs w:val="24"/>
        </w:rPr>
      </w:pPr>
    </w:p>
    <w:p w14:paraId="61B04A3B" w14:textId="60997646" w:rsidR="00345E75" w:rsidRPr="00345E75" w:rsidRDefault="00345E75" w:rsidP="00345E75">
      <w:pPr>
        <w:pStyle w:val="ListParagraph"/>
        <w:numPr>
          <w:ilvl w:val="0"/>
          <w:numId w:val="10"/>
        </w:numPr>
        <w:tabs>
          <w:tab w:val="left" w:pos="432"/>
          <w:tab w:val="left" w:pos="1152"/>
        </w:tabs>
        <w:textAlignment w:val="baseline"/>
        <w:rPr>
          <w:rFonts w:ascii="Avenir Next" w:eastAsia="Verdana" w:hAnsi="Avenir Next"/>
          <w:b/>
          <w:sz w:val="24"/>
          <w:szCs w:val="24"/>
        </w:rPr>
      </w:pPr>
      <w:r w:rsidRPr="0092220F">
        <w:rPr>
          <w:rFonts w:ascii="Avenir Next" w:eastAsia="Verdana" w:hAnsi="Avenir Next" w:cs="Arial"/>
          <w:b/>
          <w:color w:val="000000"/>
          <w:sz w:val="24"/>
          <w:szCs w:val="24"/>
        </w:rPr>
        <w:t xml:space="preserve">Identify and describe how this program/project </w:t>
      </w:r>
      <w:r w:rsidRPr="0092220F">
        <w:rPr>
          <w:rFonts w:ascii="Avenir Next" w:eastAsia="Verdana" w:hAnsi="Avenir Next" w:cs="Arial"/>
          <w:b/>
          <w:sz w:val="24"/>
          <w:szCs w:val="24"/>
        </w:rPr>
        <w:t xml:space="preserve">supports the </w:t>
      </w:r>
      <w:r>
        <w:rPr>
          <w:rFonts w:ascii="Avenir Next" w:eastAsia="Verdana" w:hAnsi="Avenir Next" w:cs="Arial"/>
          <w:b/>
          <w:sz w:val="24"/>
          <w:szCs w:val="24"/>
        </w:rPr>
        <w:t>202</w:t>
      </w:r>
      <w:r w:rsidR="00A544DC">
        <w:rPr>
          <w:rFonts w:ascii="Avenir Next" w:eastAsia="Verdana" w:hAnsi="Avenir Next" w:cs="Arial"/>
          <w:b/>
          <w:sz w:val="24"/>
          <w:szCs w:val="24"/>
        </w:rPr>
        <w:t>5</w:t>
      </w:r>
      <w:r w:rsidRPr="0092220F">
        <w:rPr>
          <w:rFonts w:ascii="Avenir Next" w:eastAsia="Verdana" w:hAnsi="Avenir Next" w:cs="Arial"/>
          <w:b/>
          <w:sz w:val="24"/>
          <w:szCs w:val="24"/>
        </w:rPr>
        <w:t xml:space="preserve"> UTO grant focus</w:t>
      </w:r>
      <w:r>
        <w:rPr>
          <w:rFonts w:ascii="Avenir Next" w:eastAsia="Verdana" w:hAnsi="Avenir Next" w:cs="Arial"/>
          <w:b/>
          <w:sz w:val="24"/>
          <w:szCs w:val="24"/>
        </w:rPr>
        <w:t>.</w:t>
      </w:r>
    </w:p>
    <w:p w14:paraId="063B02D3" w14:textId="77777777" w:rsidR="00A80DAB" w:rsidRPr="00495E04" w:rsidRDefault="00A80DAB" w:rsidP="00495E04">
      <w:pPr>
        <w:spacing w:after="0" w:line="240" w:lineRule="auto"/>
        <w:textAlignment w:val="baseline"/>
        <w:rPr>
          <w:rFonts w:ascii="Avenir Next" w:eastAsia="Verdana" w:hAnsi="Avenir Next" w:cs="Arial"/>
          <w:smallCaps/>
          <w:color w:val="1F497D" w:themeColor="text2"/>
          <w:sz w:val="24"/>
          <w:szCs w:val="24"/>
        </w:rPr>
      </w:pPr>
    </w:p>
    <w:p w14:paraId="2F11CB13" w14:textId="0DBD4726" w:rsidR="005263FD" w:rsidRPr="005263FD" w:rsidRDefault="0049700B" w:rsidP="00345E75">
      <w:pPr>
        <w:spacing w:after="0" w:line="240" w:lineRule="auto"/>
        <w:jc w:val="center"/>
        <w:textAlignment w:val="baseline"/>
        <w:rPr>
          <w:rFonts w:ascii="Avenir Next" w:eastAsia="Times New Roman" w:hAnsi="Avenir Next" w:cs="Times New Roman"/>
          <w:b/>
          <w:bCs/>
          <w:smallCaps/>
          <w:color w:val="005493"/>
          <w:sz w:val="32"/>
          <w:szCs w:val="32"/>
        </w:rPr>
      </w:pPr>
      <w:r>
        <w:rPr>
          <w:rFonts w:ascii="Avenir Next" w:eastAsia="Times New Roman" w:hAnsi="Avenir Next" w:cs="Times New Roman"/>
          <w:b/>
          <w:bCs/>
          <w:smallCaps/>
          <w:color w:val="005493"/>
          <w:sz w:val="32"/>
          <w:szCs w:val="32"/>
        </w:rPr>
        <w:t>Approval of the Application and</w:t>
      </w:r>
      <w:r w:rsidRPr="0049700B">
        <w:rPr>
          <w:rFonts w:ascii="Avenir Next" w:eastAsia="Times New Roman" w:hAnsi="Avenir Next" w:cs="Times New Roman"/>
          <w:b/>
          <w:bCs/>
          <w:smallCaps/>
          <w:color w:val="005493"/>
          <w:sz w:val="32"/>
          <w:szCs w:val="32"/>
        </w:rPr>
        <w:t xml:space="preserve"> </w:t>
      </w:r>
      <w:r w:rsidRPr="005263FD">
        <w:rPr>
          <w:rFonts w:ascii="Avenir Next" w:eastAsia="Times New Roman" w:hAnsi="Avenir Next" w:cs="Times New Roman"/>
          <w:b/>
          <w:bCs/>
          <w:smallCaps/>
          <w:color w:val="005493"/>
          <w:sz w:val="32"/>
          <w:szCs w:val="32"/>
        </w:rPr>
        <w:t>Accountability Disclaimer</w:t>
      </w:r>
    </w:p>
    <w:p w14:paraId="58A852DF" w14:textId="42B6F142" w:rsidR="005263FD" w:rsidRPr="00495E04" w:rsidRDefault="0049700B" w:rsidP="00345E75">
      <w:pPr>
        <w:spacing w:after="0" w:line="240" w:lineRule="auto"/>
        <w:jc w:val="both"/>
        <w:textAlignment w:val="baseline"/>
        <w:rPr>
          <w:rFonts w:ascii="Avenir Next" w:eastAsia="Times New Roman" w:hAnsi="Avenir Next" w:cs="Times New Roman"/>
          <w:color w:val="000000"/>
          <w:sz w:val="21"/>
          <w:szCs w:val="21"/>
        </w:rPr>
      </w:pPr>
      <w:r w:rsidRPr="0049068A">
        <w:rPr>
          <w:rFonts w:ascii="Avenir Next" w:eastAsia="Times New Roman" w:hAnsi="Avenir Next" w:cs="Times New Roman"/>
          <w:color w:val="000000" w:themeColor="text1"/>
          <w:sz w:val="21"/>
          <w:szCs w:val="21"/>
        </w:rPr>
        <w:t xml:space="preserve">By signing below, I indicate that the application named above is the approved application from my diocese for this year’s UTO grant process and </w:t>
      </w:r>
      <w:r w:rsidR="005263FD" w:rsidRPr="0049068A">
        <w:rPr>
          <w:rFonts w:ascii="Avenir Next" w:eastAsia="Times New Roman" w:hAnsi="Avenir Next" w:cs="Times New Roman"/>
          <w:color w:val="000000" w:themeColor="text1"/>
          <w:sz w:val="21"/>
          <w:szCs w:val="21"/>
        </w:rPr>
        <w:t xml:space="preserve">I agree </w:t>
      </w:r>
      <w:r w:rsidR="005263FD" w:rsidRPr="00495E04">
        <w:rPr>
          <w:rFonts w:ascii="Avenir Next" w:eastAsia="Times New Roman" w:hAnsi="Avenir Next" w:cs="Times New Roman"/>
          <w:color w:val="000000"/>
          <w:sz w:val="21"/>
          <w:szCs w:val="21"/>
        </w:rPr>
        <w:t xml:space="preserve">that </w:t>
      </w:r>
      <w:r w:rsidR="005263FD" w:rsidRPr="00495E04">
        <w:rPr>
          <w:rFonts w:ascii="Avenir Next" w:eastAsia="Times New Roman" w:hAnsi="Avenir Next" w:cs="Times New Roman"/>
          <w:b/>
          <w:i/>
          <w:color w:val="FF6600"/>
          <w:sz w:val="21"/>
          <w:szCs w:val="21"/>
        </w:rPr>
        <w:t>(Delete and Insert the Name of Implementing Organization)</w:t>
      </w:r>
      <w:r w:rsidR="005263FD" w:rsidRPr="00495E04">
        <w:rPr>
          <w:rFonts w:ascii="Avenir Next" w:eastAsia="Times New Roman" w:hAnsi="Avenir Next" w:cs="Times New Roman"/>
          <w:b/>
          <w:i/>
          <w:color w:val="000000"/>
          <w:sz w:val="21"/>
          <w:szCs w:val="21"/>
        </w:rPr>
        <w:t xml:space="preserve"> </w:t>
      </w:r>
      <w:r w:rsidR="005263FD" w:rsidRPr="00495E04">
        <w:rPr>
          <w:rFonts w:ascii="Avenir Next" w:eastAsia="Times New Roman" w:hAnsi="Avenir Next" w:cs="Times New Roman"/>
          <w:color w:val="000000"/>
          <w:sz w:val="21"/>
          <w:szCs w:val="21"/>
        </w:rPr>
        <w:t>will use any grant that the United Thank Offering Board (Board) may award in the manner described in this application, in compliance with applicable law and will comply with the requirements of the Board and the Domestic and Foreign Missionary Society (DFMS) for accounting and final reporting. Neither the Board nor DFMS shall be liable in any way, and we agree to indemnify and hold harmless the Board and DFMS for any and all loss, claims, expenses and damages arising out of, resulting from or in connection with any actions we take or fail to take, or that may be taken or fail to be taken on our behalf, in connection with any such grant and the project(s) described in this application.</w:t>
      </w:r>
    </w:p>
    <w:p w14:paraId="4C800CFA" w14:textId="6A78F711" w:rsidR="005263FD" w:rsidRPr="005263FD" w:rsidRDefault="005263FD" w:rsidP="00345E75">
      <w:pPr>
        <w:spacing w:after="0" w:line="240" w:lineRule="auto"/>
        <w:textAlignment w:val="baseline"/>
        <w:rPr>
          <w:rFonts w:ascii="Avenir Next" w:eastAsia="Times New Roman" w:hAnsi="Avenir Next" w:cs="Times New Roman"/>
          <w:color w:val="000000"/>
          <w:sz w:val="24"/>
          <w:szCs w:val="24"/>
        </w:rPr>
      </w:pPr>
    </w:p>
    <w:p w14:paraId="677EB619" w14:textId="3DAB2DD4" w:rsidR="005263FD" w:rsidRPr="005263FD" w:rsidRDefault="005263FD" w:rsidP="00345E75">
      <w:pPr>
        <w:spacing w:after="0" w:line="240" w:lineRule="auto"/>
        <w:textAlignment w:val="baseline"/>
        <w:rPr>
          <w:rFonts w:ascii="Avenir Next" w:eastAsia="Times New Roman" w:hAnsi="Avenir Next" w:cs="Times New Roman"/>
          <w:color w:val="000000"/>
          <w:sz w:val="24"/>
          <w:szCs w:val="24"/>
        </w:rPr>
      </w:pPr>
      <w:r w:rsidRPr="005263FD">
        <w:rPr>
          <w:rFonts w:ascii="Avenir Next" w:eastAsia="Verdana" w:hAnsi="Avenir Next" w:cs="Arial"/>
          <w:b/>
          <w:i/>
          <w:noProof/>
          <w:color w:val="000000"/>
        </w:rPr>
        <mc:AlternateContent>
          <mc:Choice Requires="wps">
            <w:drawing>
              <wp:anchor distT="4294967294" distB="4294967294" distL="114300" distR="114300" simplePos="0" relativeHeight="251669504" behindDoc="0" locked="0" layoutInCell="1" allowOverlap="1" wp14:anchorId="50B13A37" wp14:editId="1FEEFC4E">
                <wp:simplePos x="0" y="0"/>
                <wp:positionH relativeFrom="column">
                  <wp:posOffset>-15842</wp:posOffset>
                </wp:positionH>
                <wp:positionV relativeFrom="paragraph">
                  <wp:posOffset>248285</wp:posOffset>
                </wp:positionV>
                <wp:extent cx="6640830" cy="0"/>
                <wp:effectExtent l="0" t="0" r="13970" b="127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3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0BF40F" id="Straight Connector 1"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25pt,19.55pt" to="521.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" strokecolor="black [3213]">
                <o:lock v:ext="edit" shapetype="f"/>
              </v:line>
            </w:pict>
          </mc:Fallback>
        </mc:AlternateContent>
      </w:r>
    </w:p>
    <w:p w14:paraId="031CD0C6" w14:textId="536AD3C3" w:rsidR="005263FD" w:rsidRPr="005263FD" w:rsidRDefault="005263FD" w:rsidP="00345E75">
      <w:pPr>
        <w:spacing w:after="0" w:line="240" w:lineRule="auto"/>
        <w:textAlignment w:val="baseline"/>
        <w:rPr>
          <w:rFonts w:ascii="Avenir Next" w:eastAsia="Times New Roman" w:hAnsi="Avenir Next" w:cs="Times New Roman"/>
          <w:b/>
          <w:i/>
          <w:color w:val="000000"/>
        </w:rPr>
      </w:pPr>
      <w:r w:rsidRPr="005263FD">
        <w:rPr>
          <w:rFonts w:ascii="Avenir Next" w:eastAsia="Times New Roman" w:hAnsi="Avenir Next" w:cs="Times New Roman"/>
          <w:b/>
          <w:i/>
          <w:color w:val="000000"/>
        </w:rPr>
        <w:t>Name of Diocesan Bishop (printed or typed)</w:t>
      </w:r>
      <w:r w:rsidRPr="005263FD">
        <w:rPr>
          <w:rFonts w:ascii="Avenir Next" w:eastAsia="Times New Roman" w:hAnsi="Avenir Next" w:cs="Times New Roman"/>
          <w:b/>
          <w:i/>
          <w:color w:val="000000"/>
        </w:rPr>
        <w:tab/>
        <w:t>Signature of Diocesan Bishop</w:t>
      </w:r>
      <w:r w:rsidRPr="005263FD">
        <w:rPr>
          <w:rFonts w:ascii="Avenir Next" w:eastAsia="Times New Roman" w:hAnsi="Avenir Next" w:cs="Times New Roman"/>
          <w:b/>
          <w:i/>
          <w:color w:val="000000"/>
        </w:rPr>
        <w:tab/>
      </w:r>
      <w:r w:rsidRPr="005263FD">
        <w:rPr>
          <w:rFonts w:ascii="Avenir Next" w:eastAsia="Times New Roman" w:hAnsi="Avenir Next" w:cs="Times New Roman"/>
          <w:b/>
          <w:i/>
          <w:color w:val="000000"/>
        </w:rPr>
        <w:tab/>
        <w:t>Date</w:t>
      </w:r>
    </w:p>
    <w:p w14:paraId="501C5411" w14:textId="77777777" w:rsidR="0049700B" w:rsidRDefault="0049700B" w:rsidP="0049700B">
      <w:pPr>
        <w:tabs>
          <w:tab w:val="left" w:pos="1260"/>
          <w:tab w:val="left" w:pos="6390"/>
        </w:tabs>
        <w:spacing w:after="0" w:line="240" w:lineRule="auto"/>
        <w:jc w:val="center"/>
        <w:textAlignment w:val="baseline"/>
        <w:rPr>
          <w:rFonts w:ascii="Avenir Next" w:eastAsia="Verdana" w:hAnsi="Avenir Next" w:cs="Arial"/>
          <w:b/>
          <w:bCs/>
          <w:smallCaps/>
          <w:color w:val="FF6600"/>
          <w:sz w:val="28"/>
          <w:szCs w:val="28"/>
        </w:rPr>
      </w:pPr>
    </w:p>
    <w:p w14:paraId="6AA3C77F" w14:textId="2829367E" w:rsidR="0049700B" w:rsidRPr="005263FD" w:rsidRDefault="0049700B" w:rsidP="0049700B">
      <w:pPr>
        <w:tabs>
          <w:tab w:val="left" w:pos="1260"/>
          <w:tab w:val="left" w:pos="6390"/>
        </w:tabs>
        <w:spacing w:after="0" w:line="240" w:lineRule="auto"/>
        <w:jc w:val="center"/>
        <w:textAlignment w:val="baseline"/>
        <w:rPr>
          <w:rFonts w:ascii="Avenir Next" w:eastAsia="Verdana" w:hAnsi="Avenir Next" w:cs="Arial"/>
          <w:b/>
          <w:bCs/>
          <w:smallCaps/>
          <w:color w:val="FF6600"/>
          <w:sz w:val="28"/>
          <w:szCs w:val="28"/>
        </w:rPr>
      </w:pPr>
      <w:r w:rsidRPr="005263FD">
        <w:rPr>
          <w:rFonts w:ascii="Avenir Next" w:eastAsia="Verdana" w:hAnsi="Avenir Next" w:cs="Arial"/>
          <w:b/>
          <w:bCs/>
          <w:smallCaps/>
          <w:color w:val="FF6600"/>
          <w:sz w:val="28"/>
          <w:szCs w:val="28"/>
        </w:rPr>
        <w:t>Please note that, if at any time you decide you no longer approve of or need funding for this application, contact UTO staff immediately.</w:t>
      </w:r>
    </w:p>
    <w:p w14:paraId="5732941E" w14:textId="5017A4DD" w:rsidR="0021064C" w:rsidRDefault="0021064C" w:rsidP="00345E75">
      <w:pPr>
        <w:pStyle w:val="NormalWeb"/>
        <w:spacing w:before="0" w:beforeAutospacing="0" w:after="0" w:afterAutospacing="0"/>
        <w:jc w:val="both"/>
        <w:rPr>
          <w:rFonts w:ascii="Avenir Next" w:hAnsi="Avenir Next"/>
        </w:rPr>
      </w:pPr>
    </w:p>
    <w:p w14:paraId="0240C1E5" w14:textId="77777777" w:rsidR="00345E75" w:rsidRPr="0092220F" w:rsidRDefault="00345E75" w:rsidP="00345E75">
      <w:pPr>
        <w:tabs>
          <w:tab w:val="left" w:pos="1260"/>
          <w:tab w:val="left" w:pos="6390"/>
        </w:tabs>
        <w:spacing w:after="0" w:line="240" w:lineRule="auto"/>
        <w:jc w:val="center"/>
        <w:textAlignment w:val="baseline"/>
        <w:rPr>
          <w:rFonts w:ascii="Avenir Next" w:eastAsia="Verdana" w:hAnsi="Avenir Next" w:cs="Arial"/>
          <w:b/>
          <w:bCs/>
          <w:smallCaps/>
          <w:color w:val="1F497D" w:themeColor="text2"/>
          <w:sz w:val="32"/>
          <w:szCs w:val="32"/>
        </w:rPr>
      </w:pPr>
      <w:r>
        <w:rPr>
          <w:rFonts w:ascii="Avenir Next" w:eastAsia="Verdana" w:hAnsi="Avenir Next" w:cs="Arial"/>
          <w:b/>
          <w:bCs/>
          <w:smallCaps/>
          <w:color w:val="1F497D" w:themeColor="text2"/>
          <w:sz w:val="32"/>
          <w:szCs w:val="32"/>
        </w:rPr>
        <w:t xml:space="preserve">Anglican Communion </w:t>
      </w:r>
      <w:r w:rsidRPr="0092220F">
        <w:rPr>
          <w:rFonts w:ascii="Avenir Next" w:eastAsia="Verdana" w:hAnsi="Avenir Next" w:cs="Arial"/>
          <w:b/>
          <w:bCs/>
          <w:smallCaps/>
          <w:color w:val="1F497D" w:themeColor="text2"/>
          <w:sz w:val="32"/>
          <w:szCs w:val="32"/>
        </w:rPr>
        <w:t>Endorsement</w:t>
      </w:r>
    </w:p>
    <w:p w14:paraId="0589ACEF" w14:textId="2D156820" w:rsidR="00345E75" w:rsidRPr="0092220F" w:rsidRDefault="00345E75" w:rsidP="00345E75">
      <w:pPr>
        <w:tabs>
          <w:tab w:val="left" w:pos="1260"/>
          <w:tab w:val="left" w:pos="6390"/>
        </w:tabs>
        <w:spacing w:after="0" w:line="240" w:lineRule="auto"/>
        <w:jc w:val="center"/>
        <w:textAlignment w:val="baseline"/>
        <w:rPr>
          <w:rFonts w:ascii="Avenir Next" w:eastAsia="Verdana" w:hAnsi="Avenir Next" w:cs="Arial"/>
          <w:b/>
          <w:i/>
          <w:color w:val="000000"/>
        </w:rPr>
      </w:pPr>
      <w:r w:rsidRPr="0092220F">
        <w:rPr>
          <w:rFonts w:ascii="Avenir Next" w:eastAsia="Verdana" w:hAnsi="Avenir Next" w:cs="Arial"/>
          <w:b/>
          <w:i/>
          <w:color w:val="000000"/>
        </w:rPr>
        <w:t xml:space="preserve">Endorsement is required for Anglican provinces </w:t>
      </w:r>
      <w:r w:rsidRPr="008F0CEA">
        <w:rPr>
          <w:rFonts w:ascii="Avenir Next" w:eastAsia="Verdana" w:hAnsi="Avenir Next" w:cs="Arial"/>
          <w:b/>
          <w:i/>
          <w:color w:val="000000"/>
        </w:rPr>
        <w:t>outside of The Episcopal Church.</w:t>
      </w:r>
    </w:p>
    <w:p w14:paraId="0DBBF19C" w14:textId="77777777" w:rsidR="00345E75" w:rsidRPr="0092220F" w:rsidRDefault="00345E75" w:rsidP="00345E75">
      <w:pPr>
        <w:tabs>
          <w:tab w:val="left" w:pos="1260"/>
          <w:tab w:val="left" w:pos="6390"/>
        </w:tabs>
        <w:spacing w:after="0" w:line="240" w:lineRule="auto"/>
        <w:textAlignment w:val="baseline"/>
        <w:rPr>
          <w:rFonts w:ascii="Avenir Next" w:eastAsia="Verdana" w:hAnsi="Avenir Next" w:cs="Arial"/>
          <w:color w:val="000000"/>
        </w:rPr>
      </w:pPr>
    </w:p>
    <w:p w14:paraId="7E309901" w14:textId="1BD49EAD" w:rsidR="00345E75" w:rsidRPr="0092220F" w:rsidRDefault="00345E75" w:rsidP="00345E75">
      <w:pPr>
        <w:tabs>
          <w:tab w:val="left" w:pos="1260"/>
          <w:tab w:val="left" w:pos="6390"/>
        </w:tabs>
        <w:spacing w:after="0" w:line="240" w:lineRule="auto"/>
        <w:textAlignment w:val="baseline"/>
        <w:rPr>
          <w:rFonts w:ascii="Avenir Next" w:eastAsia="Verdana" w:hAnsi="Avenir Next" w:cs="Arial"/>
          <w:color w:val="000000"/>
        </w:rPr>
      </w:pPr>
      <w:r w:rsidRPr="0092220F">
        <w:rPr>
          <w:rFonts w:ascii="Avenir Next" w:eastAsia="Verdana" w:hAnsi="Avenir Next" w:cs="Arial"/>
          <w:color w:val="000000"/>
        </w:rPr>
        <w:t xml:space="preserve">This </w:t>
      </w:r>
      <w:r w:rsidRPr="0092220F">
        <w:rPr>
          <w:rFonts w:ascii="Avenir Next" w:eastAsia="Verdana" w:hAnsi="Avenir Next" w:cs="Arial"/>
        </w:rPr>
        <w:t>20</w:t>
      </w:r>
      <w:r>
        <w:rPr>
          <w:rFonts w:ascii="Avenir Next" w:eastAsia="Verdana" w:hAnsi="Avenir Next" w:cs="Arial"/>
        </w:rPr>
        <w:t>2</w:t>
      </w:r>
      <w:r w:rsidR="00A544DC">
        <w:rPr>
          <w:rFonts w:ascii="Avenir Next" w:eastAsia="Verdana" w:hAnsi="Avenir Next" w:cs="Arial"/>
        </w:rPr>
        <w:t>5</w:t>
      </w:r>
      <w:r w:rsidRPr="0092220F">
        <w:rPr>
          <w:rFonts w:ascii="Avenir Next" w:eastAsia="Verdana" w:hAnsi="Avenir Next" w:cs="Arial"/>
        </w:rPr>
        <w:t xml:space="preserve"> </w:t>
      </w:r>
      <w:r w:rsidRPr="0092220F">
        <w:rPr>
          <w:rFonts w:ascii="Avenir Next" w:eastAsia="Verdana" w:hAnsi="Avenir Next" w:cs="Arial"/>
          <w:color w:val="000000"/>
        </w:rPr>
        <w:t>United Thank Offering Grant Application has the endorsement of the Anglican Province of:</w:t>
      </w:r>
    </w:p>
    <w:p w14:paraId="296AC289" w14:textId="77777777" w:rsidR="00345E75" w:rsidRPr="0092220F" w:rsidRDefault="00345E75" w:rsidP="00345E75">
      <w:pPr>
        <w:tabs>
          <w:tab w:val="left" w:pos="1260"/>
          <w:tab w:val="left" w:pos="6390"/>
        </w:tabs>
        <w:spacing w:after="0" w:line="240" w:lineRule="auto"/>
        <w:textAlignment w:val="baseline"/>
        <w:rPr>
          <w:rFonts w:ascii="Avenir Next" w:eastAsia="Verdana" w:hAnsi="Avenir Next" w:cs="Arial"/>
          <w:color w:val="000000"/>
          <w:spacing w:val="-6"/>
        </w:rPr>
      </w:pPr>
    </w:p>
    <w:p w14:paraId="7FB5CF51" w14:textId="77777777" w:rsidR="00345E75" w:rsidRPr="0092220F" w:rsidRDefault="00345E75" w:rsidP="00345E75">
      <w:pPr>
        <w:tabs>
          <w:tab w:val="left" w:pos="1260"/>
          <w:tab w:val="left" w:pos="6390"/>
        </w:tabs>
        <w:spacing w:after="0" w:line="240" w:lineRule="auto"/>
        <w:textAlignment w:val="baseline"/>
        <w:rPr>
          <w:rFonts w:ascii="Avenir Next" w:eastAsia="Verdana" w:hAnsi="Avenir Next" w:cs="Arial"/>
          <w:color w:val="000000"/>
          <w:spacing w:val="-6"/>
        </w:rPr>
      </w:pPr>
      <w:r w:rsidRPr="0092220F">
        <w:rPr>
          <w:rFonts w:ascii="Avenir Next" w:eastAsia="Verdana" w:hAnsi="Avenir Next" w:cs="Arial"/>
          <w:b/>
          <w:i/>
          <w:noProof/>
          <w:color w:val="000000"/>
        </w:rPr>
        <mc:AlternateContent>
          <mc:Choice Requires="wps">
            <w:drawing>
              <wp:anchor distT="4294967294" distB="4294967294" distL="114300" distR="114300" simplePos="0" relativeHeight="251671552" behindDoc="0" locked="0" layoutInCell="1" allowOverlap="1" wp14:anchorId="1F085071" wp14:editId="1D02C436">
                <wp:simplePos x="0" y="0"/>
                <wp:positionH relativeFrom="column">
                  <wp:posOffset>0</wp:posOffset>
                </wp:positionH>
                <wp:positionV relativeFrom="paragraph">
                  <wp:posOffset>146684</wp:posOffset>
                </wp:positionV>
                <wp:extent cx="6857365" cy="0"/>
                <wp:effectExtent l="0" t="0" r="26035" b="254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7365"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F31B0" id="Straight Connector 2"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0,11.55pt" to="539.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" strokecolor="black [3213]">
                <o:lock v:ext="edit" shapetype="f"/>
              </v:line>
            </w:pict>
          </mc:Fallback>
        </mc:AlternateContent>
      </w:r>
    </w:p>
    <w:p w14:paraId="361C99B0" w14:textId="33C40981" w:rsidR="00345E75" w:rsidRPr="00495E04" w:rsidRDefault="00345E75" w:rsidP="00495E04">
      <w:pPr>
        <w:tabs>
          <w:tab w:val="left" w:pos="1260"/>
          <w:tab w:val="left" w:pos="1350"/>
          <w:tab w:val="left" w:pos="6390"/>
        </w:tabs>
        <w:spacing w:after="0" w:line="240" w:lineRule="auto"/>
        <w:textAlignment w:val="baseline"/>
        <w:rPr>
          <w:rFonts w:ascii="Avenir Next" w:eastAsia="Verdana" w:hAnsi="Avenir Next" w:cs="Arial"/>
          <w:b/>
          <w:i/>
          <w:color w:val="000000"/>
        </w:rPr>
      </w:pPr>
      <w:r w:rsidRPr="0092220F">
        <w:rPr>
          <w:rFonts w:ascii="Avenir Next" w:eastAsia="Verdana" w:hAnsi="Avenir Next" w:cs="Arial"/>
          <w:b/>
          <w:i/>
          <w:color w:val="000000"/>
        </w:rPr>
        <w:t>Name of Primate (printed)</w:t>
      </w:r>
      <w:r w:rsidRPr="0092220F">
        <w:rPr>
          <w:rFonts w:ascii="Avenir Next" w:eastAsia="Verdana" w:hAnsi="Avenir Next" w:cs="Arial"/>
          <w:b/>
          <w:i/>
          <w:color w:val="000000"/>
        </w:rPr>
        <w:tab/>
        <w:t>Signature of Primate</w:t>
      </w:r>
      <w:r w:rsidR="00654AB5">
        <w:rPr>
          <w:rFonts w:ascii="Avenir Next" w:eastAsia="Verdana" w:hAnsi="Avenir Next" w:cs="Arial"/>
          <w:b/>
          <w:i/>
          <w:color w:val="000000"/>
        </w:rPr>
        <w:tab/>
      </w:r>
      <w:r w:rsidR="00654AB5">
        <w:rPr>
          <w:rFonts w:ascii="Avenir Next" w:eastAsia="Verdana" w:hAnsi="Avenir Next" w:cs="Arial"/>
          <w:b/>
          <w:i/>
          <w:color w:val="000000"/>
        </w:rPr>
        <w:tab/>
        <w:t>Date</w:t>
      </w:r>
    </w:p>
    <w:sectPr w:rsidR="00345E75" w:rsidRPr="00495E04" w:rsidSect="00A9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397"/>
    <w:multiLevelType w:val="hybridMultilevel"/>
    <w:tmpl w:val="C7604CD0"/>
    <w:lvl w:ilvl="0" w:tplc="A1ACDA0E">
      <w:start w:val="1"/>
      <w:numFmt w:val="bullet"/>
      <w:lvlText w:val=""/>
      <w:lvlJc w:val="left"/>
      <w:pPr>
        <w:ind w:left="720" w:hanging="360"/>
      </w:pPr>
      <w:rPr>
        <w:rFonts w:ascii="Wingdings" w:hAnsi="Wingdings" w:hint="default"/>
      </w:rPr>
    </w:lvl>
    <w:lvl w:ilvl="1" w:tplc="968ACD8A">
      <w:start w:val="1"/>
      <w:numFmt w:val="bullet"/>
      <w:lvlText w:val=""/>
      <w:lvlJc w:val="left"/>
      <w:pPr>
        <w:ind w:left="1440" w:hanging="360"/>
      </w:pPr>
      <w:rPr>
        <w:rFonts w:ascii="Century Gothic" w:hAnsi="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7413F"/>
    <w:multiLevelType w:val="hybridMultilevel"/>
    <w:tmpl w:val="98E299CA"/>
    <w:lvl w:ilvl="0" w:tplc="A1ACDA0E">
      <w:start w:val="1"/>
      <w:numFmt w:val="bullet"/>
      <w:lvlText w:val=""/>
      <w:lvlJc w:val="left"/>
      <w:pPr>
        <w:ind w:left="720" w:hanging="360"/>
      </w:pPr>
      <w:rPr>
        <w:rFonts w:ascii="Wingdings" w:hAnsi="Wingdings" w:hint="default"/>
      </w:rPr>
    </w:lvl>
    <w:lvl w:ilvl="1" w:tplc="968ACD8A">
      <w:start w:val="1"/>
      <w:numFmt w:val="bullet"/>
      <w:lvlText w:val=""/>
      <w:lvlJc w:val="left"/>
      <w:pPr>
        <w:ind w:left="1440" w:hanging="360"/>
      </w:pPr>
      <w:rPr>
        <w:rFonts w:ascii="Century Gothic" w:hAnsi="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56D6"/>
    <w:multiLevelType w:val="hybridMultilevel"/>
    <w:tmpl w:val="316C4C70"/>
    <w:lvl w:ilvl="0" w:tplc="A1ACDA0E">
      <w:start w:val="1"/>
      <w:numFmt w:val="bullet"/>
      <w:lvlText w:val=""/>
      <w:lvlJc w:val="left"/>
      <w:pPr>
        <w:ind w:left="720" w:hanging="360"/>
      </w:pPr>
      <w:rPr>
        <w:rFonts w:ascii="Wingdings" w:hAnsi="Wingdings" w:hint="default"/>
      </w:rPr>
    </w:lvl>
    <w:lvl w:ilvl="1" w:tplc="968ACD8A">
      <w:start w:val="1"/>
      <w:numFmt w:val="bullet"/>
      <w:lvlText w:val=""/>
      <w:lvlJc w:val="left"/>
      <w:pPr>
        <w:ind w:left="1440" w:hanging="360"/>
      </w:pPr>
      <w:rPr>
        <w:rFonts w:ascii="Century Gothic" w:hAnsi="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B5F3F"/>
    <w:multiLevelType w:val="hybridMultilevel"/>
    <w:tmpl w:val="7EE2084E"/>
    <w:lvl w:ilvl="0" w:tplc="A1ACDA0E">
      <w:start w:val="1"/>
      <w:numFmt w:val="bullet"/>
      <w:lvlText w:val=""/>
      <w:lvlJc w:val="left"/>
      <w:pPr>
        <w:ind w:left="720" w:hanging="360"/>
      </w:pPr>
      <w:rPr>
        <w:rFonts w:ascii="Wingdings" w:hAnsi="Wingdings" w:hint="default"/>
      </w:rPr>
    </w:lvl>
    <w:lvl w:ilvl="1" w:tplc="968ACD8A">
      <w:start w:val="1"/>
      <w:numFmt w:val="bullet"/>
      <w:lvlText w:val=""/>
      <w:lvlJc w:val="left"/>
      <w:pPr>
        <w:ind w:left="1440" w:hanging="360"/>
      </w:pPr>
      <w:rPr>
        <w:rFonts w:ascii="Century Gothic" w:hAnsi="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832F4"/>
    <w:multiLevelType w:val="hybridMultilevel"/>
    <w:tmpl w:val="CDFE47E8"/>
    <w:lvl w:ilvl="0" w:tplc="A1ACDA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3D5D"/>
    <w:multiLevelType w:val="hybridMultilevel"/>
    <w:tmpl w:val="3EC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45087"/>
    <w:multiLevelType w:val="multilevel"/>
    <w:tmpl w:val="315E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237B2"/>
    <w:multiLevelType w:val="hybridMultilevel"/>
    <w:tmpl w:val="F37EDCCE"/>
    <w:lvl w:ilvl="0" w:tplc="A1ACDA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84411"/>
    <w:multiLevelType w:val="hybridMultilevel"/>
    <w:tmpl w:val="E34E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33FB6"/>
    <w:multiLevelType w:val="hybridMultilevel"/>
    <w:tmpl w:val="7F18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441806">
    <w:abstractNumId w:val="7"/>
  </w:num>
  <w:num w:numId="2" w16cid:durableId="98651111">
    <w:abstractNumId w:val="4"/>
  </w:num>
  <w:num w:numId="3" w16cid:durableId="940379615">
    <w:abstractNumId w:val="5"/>
  </w:num>
  <w:num w:numId="4" w16cid:durableId="1356154680">
    <w:abstractNumId w:val="6"/>
  </w:num>
  <w:num w:numId="5" w16cid:durableId="419447338">
    <w:abstractNumId w:val="9"/>
  </w:num>
  <w:num w:numId="6" w16cid:durableId="1948659381">
    <w:abstractNumId w:val="1"/>
  </w:num>
  <w:num w:numId="7" w16cid:durableId="1746564559">
    <w:abstractNumId w:val="3"/>
  </w:num>
  <w:num w:numId="8" w16cid:durableId="691420993">
    <w:abstractNumId w:val="0"/>
  </w:num>
  <w:num w:numId="9" w16cid:durableId="1864397220">
    <w:abstractNumId w:val="2"/>
  </w:num>
  <w:num w:numId="10" w16cid:durableId="850141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4C"/>
    <w:rsid w:val="00003FA7"/>
    <w:rsid w:val="00062A62"/>
    <w:rsid w:val="000777F6"/>
    <w:rsid w:val="00094207"/>
    <w:rsid w:val="000E10FC"/>
    <w:rsid w:val="000E75E8"/>
    <w:rsid w:val="001A4041"/>
    <w:rsid w:val="001A6BBD"/>
    <w:rsid w:val="001D6F15"/>
    <w:rsid w:val="0021064C"/>
    <w:rsid w:val="002471FC"/>
    <w:rsid w:val="0025453D"/>
    <w:rsid w:val="002D1223"/>
    <w:rsid w:val="002D49F3"/>
    <w:rsid w:val="00325E19"/>
    <w:rsid w:val="00342797"/>
    <w:rsid w:val="00345E75"/>
    <w:rsid w:val="003B46D8"/>
    <w:rsid w:val="003C249D"/>
    <w:rsid w:val="003D2B1B"/>
    <w:rsid w:val="003D530D"/>
    <w:rsid w:val="004535A0"/>
    <w:rsid w:val="00461BA9"/>
    <w:rsid w:val="00473EB7"/>
    <w:rsid w:val="004750C8"/>
    <w:rsid w:val="004800B9"/>
    <w:rsid w:val="00480E90"/>
    <w:rsid w:val="0049068A"/>
    <w:rsid w:val="0049398C"/>
    <w:rsid w:val="00495E04"/>
    <w:rsid w:val="0049700B"/>
    <w:rsid w:val="004B3013"/>
    <w:rsid w:val="004C4B87"/>
    <w:rsid w:val="004D128F"/>
    <w:rsid w:val="004F1290"/>
    <w:rsid w:val="00514A5A"/>
    <w:rsid w:val="005263FD"/>
    <w:rsid w:val="00567022"/>
    <w:rsid w:val="005B11C4"/>
    <w:rsid w:val="005C3FBE"/>
    <w:rsid w:val="00636BE6"/>
    <w:rsid w:val="00654AB5"/>
    <w:rsid w:val="006C249F"/>
    <w:rsid w:val="006F127C"/>
    <w:rsid w:val="006F4C49"/>
    <w:rsid w:val="00720F54"/>
    <w:rsid w:val="007345F2"/>
    <w:rsid w:val="00785265"/>
    <w:rsid w:val="00787D14"/>
    <w:rsid w:val="0079572B"/>
    <w:rsid w:val="007A64A1"/>
    <w:rsid w:val="007D6C80"/>
    <w:rsid w:val="007F26C8"/>
    <w:rsid w:val="00815679"/>
    <w:rsid w:val="008B3906"/>
    <w:rsid w:val="008B79AB"/>
    <w:rsid w:val="008D2576"/>
    <w:rsid w:val="008E478E"/>
    <w:rsid w:val="008F7333"/>
    <w:rsid w:val="00923656"/>
    <w:rsid w:val="0093670F"/>
    <w:rsid w:val="00966350"/>
    <w:rsid w:val="009D15B4"/>
    <w:rsid w:val="009E28C4"/>
    <w:rsid w:val="00A05147"/>
    <w:rsid w:val="00A10054"/>
    <w:rsid w:val="00A220EF"/>
    <w:rsid w:val="00A457F8"/>
    <w:rsid w:val="00A544DC"/>
    <w:rsid w:val="00A6461E"/>
    <w:rsid w:val="00A761B9"/>
    <w:rsid w:val="00A80DAB"/>
    <w:rsid w:val="00A91B37"/>
    <w:rsid w:val="00AB5468"/>
    <w:rsid w:val="00AD78CC"/>
    <w:rsid w:val="00B02AE5"/>
    <w:rsid w:val="00B4600A"/>
    <w:rsid w:val="00C00538"/>
    <w:rsid w:val="00C95446"/>
    <w:rsid w:val="00CA53F4"/>
    <w:rsid w:val="00CB4927"/>
    <w:rsid w:val="00CE35A7"/>
    <w:rsid w:val="00D16B60"/>
    <w:rsid w:val="00D257C5"/>
    <w:rsid w:val="00DC66F5"/>
    <w:rsid w:val="00DD2719"/>
    <w:rsid w:val="00E56FBD"/>
    <w:rsid w:val="00EA3FE3"/>
    <w:rsid w:val="00EB7A93"/>
    <w:rsid w:val="00EE2011"/>
    <w:rsid w:val="00EF56E5"/>
    <w:rsid w:val="00EF6F0D"/>
    <w:rsid w:val="00F52C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78D18"/>
  <w15:docId w15:val="{2CFD5A01-75A8-A54A-8D9A-22AB4CCA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4C"/>
    <w:pPr>
      <w:spacing w:after="0" w:line="240" w:lineRule="auto"/>
      <w:ind w:left="720"/>
      <w:contextualSpacing/>
    </w:pPr>
    <w:rPr>
      <w:rFonts w:ascii="Times New Roman" w:eastAsia="PMingLiU" w:hAnsi="Times New Roman" w:cs="Times New Roman"/>
    </w:rPr>
  </w:style>
  <w:style w:type="paragraph" w:styleId="NoSpacing">
    <w:name w:val="No Spacing"/>
    <w:uiPriority w:val="1"/>
    <w:qFormat/>
    <w:rsid w:val="0021064C"/>
    <w:pPr>
      <w:spacing w:after="0" w:line="240" w:lineRule="auto"/>
    </w:pPr>
  </w:style>
  <w:style w:type="paragraph" w:styleId="BalloonText">
    <w:name w:val="Balloon Text"/>
    <w:basedOn w:val="Normal"/>
    <w:link w:val="BalloonTextChar"/>
    <w:uiPriority w:val="99"/>
    <w:semiHidden/>
    <w:unhideWhenUsed/>
    <w:rsid w:val="00A0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47"/>
    <w:rPr>
      <w:rFonts w:ascii="Tahoma" w:hAnsi="Tahoma" w:cs="Tahoma"/>
      <w:sz w:val="16"/>
      <w:szCs w:val="16"/>
    </w:rPr>
  </w:style>
  <w:style w:type="character" w:styleId="Hyperlink">
    <w:name w:val="Hyperlink"/>
    <w:basedOn w:val="DefaultParagraphFont"/>
    <w:uiPriority w:val="99"/>
    <w:unhideWhenUsed/>
    <w:rsid w:val="004F1290"/>
    <w:rPr>
      <w:color w:val="0000FF"/>
      <w:u w:val="single"/>
    </w:rPr>
  </w:style>
  <w:style w:type="character" w:styleId="CommentReference">
    <w:name w:val="annotation reference"/>
    <w:basedOn w:val="DefaultParagraphFont"/>
    <w:uiPriority w:val="99"/>
    <w:semiHidden/>
    <w:unhideWhenUsed/>
    <w:rsid w:val="00785265"/>
    <w:rPr>
      <w:sz w:val="18"/>
      <w:szCs w:val="18"/>
    </w:rPr>
  </w:style>
  <w:style w:type="paragraph" w:styleId="CommentText">
    <w:name w:val="annotation text"/>
    <w:basedOn w:val="Normal"/>
    <w:link w:val="CommentTextChar"/>
    <w:uiPriority w:val="99"/>
    <w:semiHidden/>
    <w:unhideWhenUsed/>
    <w:rsid w:val="00785265"/>
    <w:pPr>
      <w:spacing w:line="240" w:lineRule="auto"/>
    </w:pPr>
    <w:rPr>
      <w:sz w:val="24"/>
      <w:szCs w:val="24"/>
    </w:rPr>
  </w:style>
  <w:style w:type="character" w:customStyle="1" w:styleId="CommentTextChar">
    <w:name w:val="Comment Text Char"/>
    <w:basedOn w:val="DefaultParagraphFont"/>
    <w:link w:val="CommentText"/>
    <w:uiPriority w:val="99"/>
    <w:semiHidden/>
    <w:rsid w:val="00785265"/>
    <w:rPr>
      <w:sz w:val="24"/>
      <w:szCs w:val="24"/>
    </w:rPr>
  </w:style>
  <w:style w:type="paragraph" w:styleId="CommentSubject">
    <w:name w:val="annotation subject"/>
    <w:basedOn w:val="CommentText"/>
    <w:next w:val="CommentText"/>
    <w:link w:val="CommentSubjectChar"/>
    <w:uiPriority w:val="99"/>
    <w:semiHidden/>
    <w:unhideWhenUsed/>
    <w:rsid w:val="00785265"/>
    <w:rPr>
      <w:b/>
      <w:bCs/>
      <w:sz w:val="20"/>
      <w:szCs w:val="20"/>
    </w:rPr>
  </w:style>
  <w:style w:type="character" w:customStyle="1" w:styleId="CommentSubjectChar">
    <w:name w:val="Comment Subject Char"/>
    <w:basedOn w:val="CommentTextChar"/>
    <w:link w:val="CommentSubject"/>
    <w:uiPriority w:val="99"/>
    <w:semiHidden/>
    <w:rsid w:val="00785265"/>
    <w:rPr>
      <w:b/>
      <w:bCs/>
      <w:sz w:val="20"/>
      <w:szCs w:val="20"/>
    </w:rPr>
  </w:style>
  <w:style w:type="paragraph" w:styleId="NormalWeb">
    <w:name w:val="Normal (Web)"/>
    <w:basedOn w:val="Normal"/>
    <w:uiPriority w:val="99"/>
    <w:unhideWhenUsed/>
    <w:rsid w:val="00A1005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47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1494">
      <w:bodyDiv w:val="1"/>
      <w:marLeft w:val="0"/>
      <w:marRight w:val="0"/>
      <w:marTop w:val="0"/>
      <w:marBottom w:val="0"/>
      <w:divBdr>
        <w:top w:val="none" w:sz="0" w:space="0" w:color="auto"/>
        <w:left w:val="none" w:sz="0" w:space="0" w:color="auto"/>
        <w:bottom w:val="none" w:sz="0" w:space="0" w:color="auto"/>
        <w:right w:val="none" w:sz="0" w:space="0" w:color="auto"/>
      </w:divBdr>
    </w:div>
    <w:div w:id="1522815682">
      <w:bodyDiv w:val="1"/>
      <w:marLeft w:val="0"/>
      <w:marRight w:val="0"/>
      <w:marTop w:val="0"/>
      <w:marBottom w:val="0"/>
      <w:divBdr>
        <w:top w:val="none" w:sz="0" w:space="0" w:color="auto"/>
        <w:left w:val="none" w:sz="0" w:space="0" w:color="auto"/>
        <w:bottom w:val="none" w:sz="0" w:space="0" w:color="auto"/>
        <w:right w:val="none" w:sz="0" w:space="0" w:color="auto"/>
      </w:divBdr>
      <w:divsChild>
        <w:div w:id="485905059">
          <w:marLeft w:val="0"/>
          <w:marRight w:val="0"/>
          <w:marTop w:val="0"/>
          <w:marBottom w:val="0"/>
          <w:divBdr>
            <w:top w:val="none" w:sz="0" w:space="0" w:color="auto"/>
            <w:left w:val="none" w:sz="0" w:space="0" w:color="auto"/>
            <w:bottom w:val="none" w:sz="0" w:space="0" w:color="auto"/>
            <w:right w:val="none" w:sz="0" w:space="0" w:color="auto"/>
          </w:divBdr>
          <w:divsChild>
            <w:div w:id="1729643972">
              <w:marLeft w:val="0"/>
              <w:marRight w:val="0"/>
              <w:marTop w:val="0"/>
              <w:marBottom w:val="0"/>
              <w:divBdr>
                <w:top w:val="none" w:sz="0" w:space="0" w:color="auto"/>
                <w:left w:val="none" w:sz="0" w:space="0" w:color="auto"/>
                <w:bottom w:val="none" w:sz="0" w:space="0" w:color="auto"/>
                <w:right w:val="none" w:sz="0" w:space="0" w:color="auto"/>
              </w:divBdr>
              <w:divsChild>
                <w:div w:id="12733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POWER Engineers, Inc.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chhpermh</dc:creator>
  <cp:lastModifiedBy>Heather Melton</cp:lastModifiedBy>
  <cp:revision>4</cp:revision>
  <dcterms:created xsi:type="dcterms:W3CDTF">2023-03-01T20:44:00Z</dcterms:created>
  <dcterms:modified xsi:type="dcterms:W3CDTF">2024-04-11T20:39:00Z</dcterms:modified>
</cp:coreProperties>
</file>