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7209F54" w:rsidR="00300739" w:rsidRPr="006F224D" w:rsidRDefault="0082430F" w:rsidP="00164229">
      <w:pPr>
        <w:rPr>
          <w:rFonts w:ascii="Garamond" w:eastAsia="Calibri" w:hAnsi="Garamond"/>
          <w:sz w:val="26"/>
          <w:szCs w:val="26"/>
          <w:lang w:val="es-ES"/>
        </w:rPr>
      </w:pPr>
      <w:r w:rsidRPr="006F224D">
        <w:rPr>
          <w:rFonts w:ascii="Garamond" w:eastAsia="Calibri" w:hAnsi="Garamond"/>
          <w:sz w:val="26"/>
          <w:szCs w:val="26"/>
          <w:lang w:val="es-ES"/>
        </w:rPr>
        <w:drawing>
          <wp:inline distT="0" distB="0" distL="0" distR="0" wp14:anchorId="4C2F909D" wp14:editId="252ABE70">
            <wp:extent cx="1810512" cy="1282483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2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0BFD" w14:textId="39FB81DC" w:rsidR="00572455" w:rsidRPr="006F224D" w:rsidRDefault="00572455" w:rsidP="00164229">
      <w:pPr>
        <w:rPr>
          <w:rFonts w:ascii="Garamond" w:hAnsi="Garamond"/>
          <w:sz w:val="26"/>
          <w:szCs w:val="26"/>
          <w:lang w:val="es-ES"/>
        </w:rPr>
      </w:pPr>
    </w:p>
    <w:p w14:paraId="147FE43E" w14:textId="352E13DE" w:rsidR="00164229" w:rsidRPr="006F224D" w:rsidRDefault="006F224D" w:rsidP="00164229">
      <w:pPr>
        <w:pStyle w:val="paragraph"/>
        <w:spacing w:before="0" w:after="0"/>
        <w:rPr>
          <w:rFonts w:ascii="Garamond" w:hAnsi="Garamond"/>
          <w:b/>
          <w:bCs/>
          <w:sz w:val="26"/>
          <w:szCs w:val="26"/>
          <w:lang w:val="es-ES"/>
        </w:rPr>
      </w:pPr>
      <w:r w:rsidRPr="006F224D">
        <w:rPr>
          <w:rFonts w:ascii="Garamond" w:hAnsi="Garamond"/>
          <w:b/>
          <w:bCs/>
          <w:sz w:val="26"/>
          <w:szCs w:val="26"/>
          <w:lang w:val="es-ES"/>
        </w:rPr>
        <w:t>2</w:t>
      </w:r>
      <w:r w:rsidR="00164229" w:rsidRPr="006F224D">
        <w:rPr>
          <w:rFonts w:ascii="Garamond" w:hAnsi="Garamond"/>
          <w:b/>
          <w:bCs/>
          <w:sz w:val="26"/>
          <w:szCs w:val="26"/>
          <w:lang w:val="es-ES"/>
        </w:rPr>
        <w:t xml:space="preserve"> de </w:t>
      </w:r>
      <w:r w:rsidRPr="006F224D">
        <w:rPr>
          <w:rFonts w:ascii="Garamond" w:hAnsi="Garamond"/>
          <w:b/>
          <w:bCs/>
          <w:sz w:val="26"/>
          <w:szCs w:val="26"/>
          <w:lang w:val="es-ES"/>
        </w:rPr>
        <w:t>octubre</w:t>
      </w:r>
      <w:r w:rsidR="00164229" w:rsidRPr="006F224D">
        <w:rPr>
          <w:rFonts w:ascii="Garamond" w:hAnsi="Garamond"/>
          <w:b/>
          <w:bCs/>
          <w:sz w:val="26"/>
          <w:szCs w:val="26"/>
          <w:lang w:val="es-ES"/>
        </w:rPr>
        <w:t xml:space="preserve"> de 2022 – Pentecostés 1</w:t>
      </w:r>
      <w:r w:rsidRPr="006F224D">
        <w:rPr>
          <w:rFonts w:ascii="Garamond" w:hAnsi="Garamond"/>
          <w:b/>
          <w:bCs/>
          <w:sz w:val="26"/>
          <w:szCs w:val="26"/>
          <w:lang w:val="es-ES"/>
        </w:rPr>
        <w:t xml:space="preserve">7 </w:t>
      </w:r>
      <w:r w:rsidR="00164229" w:rsidRPr="006F224D">
        <w:rPr>
          <w:rFonts w:ascii="Garamond" w:hAnsi="Garamond"/>
          <w:b/>
          <w:bCs/>
          <w:sz w:val="26"/>
          <w:szCs w:val="26"/>
          <w:lang w:val="es-ES"/>
        </w:rPr>
        <w:t xml:space="preserve">(C) </w:t>
      </w:r>
    </w:p>
    <w:p w14:paraId="3B31830B" w14:textId="7CE6C689" w:rsidR="00164229" w:rsidRPr="006F224D" w:rsidRDefault="006F224D" w:rsidP="00164229">
      <w:pPr>
        <w:pStyle w:val="NoSpacing"/>
        <w:spacing w:before="0" w:beforeAutospacing="0" w:after="0" w:afterAutospacing="0"/>
        <w:rPr>
          <w:rFonts w:ascii="Garamond" w:hAnsi="Garamond"/>
          <w:b/>
          <w:bCs/>
          <w:sz w:val="26"/>
          <w:szCs w:val="26"/>
          <w:lang w:val="es-ES"/>
        </w:rPr>
      </w:pPr>
      <w:r w:rsidRPr="006F224D">
        <w:rPr>
          <w:rFonts w:ascii="Garamond" w:hAnsi="Garamond"/>
          <w:b/>
          <w:bCs/>
          <w:sz w:val="26"/>
          <w:szCs w:val="26"/>
          <w:lang w:val="es-ES"/>
        </w:rPr>
        <w:t>La Ofrenda Unida de Acción de Gracias convoca a las subvenciones anuales de 2023</w:t>
      </w:r>
    </w:p>
    <w:p w14:paraId="3C5B78E5" w14:textId="77777777" w:rsidR="006F224D" w:rsidRPr="006F224D" w:rsidRDefault="006F224D" w:rsidP="00164229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6"/>
          <w:szCs w:val="26"/>
          <w:lang w:val="es-ES"/>
        </w:rPr>
      </w:pPr>
    </w:p>
    <w:p w14:paraId="2899AB95" w14:textId="57D704F4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  <w:r w:rsidRPr="006F224D">
        <w:rPr>
          <w:rFonts w:ascii="Garamond" w:hAnsi="Garamond"/>
          <w:sz w:val="26"/>
          <w:szCs w:val="26"/>
          <w:lang w:val="es-ES"/>
        </w:rPr>
        <w:t>La Junta de la Ofrenda Unida de [Acción de] Gracias (UTO, por su sigla en inglés) se complace en anunciar la disponibilidad de sus Subvenciones anuales de la UTO 2023, que se centran en la crisis de encarcelamiento a nivel mundial. Estas subvenciones se otorgan para proyectos en la Iglesia Episcopal y en toda la Comunión Anglicana, cada año con un enfoque diferente.</w:t>
      </w:r>
    </w:p>
    <w:p w14:paraId="6EE5D9C2" w14:textId="77777777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</w:p>
    <w:p w14:paraId="15C1D7F8" w14:textId="587DF6B0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  <w:r w:rsidRPr="006F224D">
        <w:rPr>
          <w:rFonts w:ascii="Garamond" w:hAnsi="Garamond"/>
          <w:sz w:val="26"/>
          <w:szCs w:val="26"/>
          <w:lang w:val="es-ES"/>
        </w:rPr>
        <w:t>Los plazos límites para la presentación de solicitudes de subvención son las 5 p.m. (HE) del 6 de enero, para socios de la Comunión Anglicana, y 5 p.m. (HE) del 10 de marzo, para diócesis de la Iglesia Episcopal.</w:t>
      </w:r>
      <w:r>
        <w:rPr>
          <w:rFonts w:ascii="Garamond" w:hAnsi="Garamond"/>
          <w:sz w:val="26"/>
          <w:szCs w:val="26"/>
          <w:lang w:val="es-ES"/>
        </w:rPr>
        <w:t xml:space="preserve"> </w:t>
      </w:r>
      <w:r w:rsidRPr="006F224D">
        <w:rPr>
          <w:rFonts w:ascii="Garamond" w:hAnsi="Garamond"/>
          <w:sz w:val="26"/>
          <w:szCs w:val="26"/>
          <w:lang w:val="es-ES"/>
        </w:rPr>
        <w:t>Más información, incluidos los criterios para los solicitantes, ejemplos de presupuestos y cronogramas, y consejos útiles — así como la solicitud y otros formularios</w:t>
      </w:r>
      <w:r w:rsidRPr="006F224D">
        <w:rPr>
          <w:rFonts w:ascii="Garamond" w:hAnsi="Garamond"/>
          <w:sz w:val="26"/>
          <w:szCs w:val="26"/>
          <w:lang w:val="es-ES"/>
        </w:rPr>
        <w:t xml:space="preserve"> </w:t>
      </w:r>
      <w:r w:rsidRPr="006F224D">
        <w:rPr>
          <w:rFonts w:ascii="Garamond" w:hAnsi="Garamond"/>
          <w:sz w:val="26"/>
          <w:szCs w:val="26"/>
          <w:lang w:val="es-ES"/>
        </w:rPr>
        <w:t>se pueden encontrar en línea en inglés y en español</w:t>
      </w:r>
      <w:r w:rsidRPr="006F224D">
        <w:rPr>
          <w:rFonts w:ascii="Garamond" w:hAnsi="Garamond"/>
          <w:sz w:val="26"/>
          <w:szCs w:val="26"/>
          <w:lang w:val="es-ES"/>
        </w:rPr>
        <w:t xml:space="preserve">: </w:t>
      </w:r>
      <w:r w:rsidRPr="006F224D">
        <w:rPr>
          <w:rFonts w:ascii="Garamond" w:hAnsi="Garamond"/>
          <w:i/>
          <w:iCs/>
          <w:sz w:val="27"/>
          <w:szCs w:val="27"/>
          <w:lang w:val="es-ES"/>
        </w:rPr>
        <w:t>https://unitedthankoffering.com/apply/.</w:t>
      </w:r>
    </w:p>
    <w:p w14:paraId="3C57FCE7" w14:textId="7A0BCF8E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</w:p>
    <w:p w14:paraId="488714D1" w14:textId="0E324F19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  <w:r w:rsidRPr="006F224D">
        <w:rPr>
          <w:rFonts w:ascii="Garamond" w:hAnsi="Garamond"/>
          <w:sz w:val="26"/>
          <w:szCs w:val="26"/>
          <w:lang w:val="es-ES"/>
        </w:rPr>
        <w:t>La Ofrenda Unida de [Acción de Gracias se fundó para apoyar la misión y el ministerio innovadores en la Iglesia Episcopal y para promover la gratitud y la misión en toda la Iglesia. El cien por ciento de las ofrendas de gratitud de la UTO, dadas por individuos e iglesias, se otorgan al año siguiente. Estas subvenciones respaldan una amplia gama de proyectos, puestos, recursos educativos y más.</w:t>
      </w:r>
    </w:p>
    <w:p w14:paraId="45804974" w14:textId="189ABD22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</w:p>
    <w:p w14:paraId="013679F6" w14:textId="3630A3AA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  <w:r w:rsidRPr="006F224D">
        <w:rPr>
          <w:rFonts w:ascii="Garamond" w:hAnsi="Garamond"/>
          <w:sz w:val="26"/>
          <w:szCs w:val="26"/>
          <w:lang w:val="es-ES"/>
        </w:rPr>
        <w:t>Durante los próximos tres años, la Ofrenda Unida de [Acción de] Gracias, en el espíritu de Mateo 25:36, se centrará en aquellos a quienes la sociedad ha dejado marginados o rezagados. El enfoque de la subvención de 2023 se centrará en proyectos innovadores de misión y ministerio que aborden todos los aspectos del encarcelamiento global, específicamente programas e intervención preventivos, promoción de apoyo a los presos, reforma penitenciaria o reingreso a la sociedad después de la prisión.</w:t>
      </w:r>
    </w:p>
    <w:p w14:paraId="31BC0147" w14:textId="42439C8B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</w:p>
    <w:p w14:paraId="21F1724A" w14:textId="43EEC7CE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  <w:r w:rsidRPr="006F224D">
        <w:rPr>
          <w:rFonts w:ascii="Garamond" w:hAnsi="Garamond"/>
          <w:b/>
          <w:bCs/>
          <w:sz w:val="26"/>
          <w:szCs w:val="26"/>
          <w:lang w:val="es-ES"/>
        </w:rPr>
        <w:t>Seminarios informativos en la Red</w:t>
      </w:r>
    </w:p>
    <w:p w14:paraId="46BA42E5" w14:textId="18DF8781" w:rsidR="006F224D" w:rsidRPr="006F224D" w:rsidRDefault="006F224D" w:rsidP="006F224D">
      <w:pPr>
        <w:rPr>
          <w:rFonts w:ascii="Garamond" w:hAnsi="Garamond"/>
          <w:sz w:val="26"/>
          <w:szCs w:val="26"/>
          <w:lang w:val="es-ES"/>
        </w:rPr>
      </w:pPr>
      <w:r w:rsidRPr="006F224D">
        <w:rPr>
          <w:rFonts w:ascii="Garamond" w:hAnsi="Garamond"/>
          <w:sz w:val="26"/>
          <w:szCs w:val="26"/>
          <w:lang w:val="es-ES"/>
        </w:rPr>
        <w:t>Inscríbase para obtener más información sobre el proceso de solicitud y hacer preguntas durante los siguientes seminarios web</w:t>
      </w:r>
      <w:r>
        <w:rPr>
          <w:rFonts w:ascii="Garamond" w:hAnsi="Garamond"/>
          <w:sz w:val="26"/>
          <w:szCs w:val="26"/>
          <w:lang w:val="es-ES"/>
        </w:rPr>
        <w:t xml:space="preserve"> </w:t>
      </w:r>
      <w:r>
        <w:rPr>
          <w:rFonts w:ascii="Garamond" w:hAnsi="Garamond"/>
          <w:sz w:val="27"/>
          <w:szCs w:val="27"/>
        </w:rPr>
        <w:t>(</w:t>
      </w:r>
      <w:r w:rsidRPr="001550D6">
        <w:rPr>
          <w:rFonts w:ascii="Garamond" w:hAnsi="Garamond"/>
          <w:sz w:val="27"/>
          <w:szCs w:val="27"/>
        </w:rPr>
        <w:t>https://www.episcopalchurch.org/publicaffairs/united-thank-offering-invites-2023-annual-grants</w:t>
      </w:r>
      <w:r>
        <w:rPr>
          <w:rFonts w:ascii="Garamond" w:hAnsi="Garamond"/>
          <w:sz w:val="27"/>
          <w:szCs w:val="27"/>
        </w:rPr>
        <w:t>):</w:t>
      </w:r>
    </w:p>
    <w:p w14:paraId="46691002" w14:textId="3226814F" w:rsidR="006F224D" w:rsidRPr="006F224D" w:rsidRDefault="006F224D" w:rsidP="006F224D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7DB37" wp14:editId="6924C875">
            <wp:simplePos x="0" y="0"/>
            <wp:positionH relativeFrom="column">
              <wp:posOffset>4581525</wp:posOffset>
            </wp:positionH>
            <wp:positionV relativeFrom="paragraph">
              <wp:posOffset>352913</wp:posOffset>
            </wp:positionV>
            <wp:extent cx="2036445" cy="1256665"/>
            <wp:effectExtent l="0" t="0" r="0" b="63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24D">
        <w:rPr>
          <w:rFonts w:ascii="Garamond" w:hAnsi="Garamond"/>
          <w:b/>
          <w:bCs/>
          <w:sz w:val="26"/>
          <w:szCs w:val="26"/>
          <w:lang w:val="es-ES"/>
        </w:rPr>
        <w:t>11 de octubre, 7 p. m.</w:t>
      </w:r>
      <w:r>
        <w:rPr>
          <w:rFonts w:ascii="Garamond" w:hAnsi="Garamond"/>
          <w:b/>
          <w:bCs/>
          <w:sz w:val="26"/>
          <w:szCs w:val="26"/>
          <w:lang w:val="es-ES"/>
        </w:rPr>
        <w:br/>
      </w:r>
      <w:r w:rsidRPr="006F224D">
        <w:rPr>
          <w:rFonts w:ascii="Garamond" w:hAnsi="Garamond"/>
          <w:sz w:val="26"/>
          <w:szCs w:val="26"/>
          <w:lang w:val="es-ES"/>
        </w:rPr>
        <w:t>Cómo entender el enfoque de 2023</w:t>
      </w:r>
    </w:p>
    <w:p w14:paraId="4797F72A" w14:textId="24CF0092" w:rsidR="006F224D" w:rsidRPr="006F224D" w:rsidRDefault="006F224D" w:rsidP="006F224D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6F224D">
        <w:rPr>
          <w:rFonts w:ascii="Garamond" w:hAnsi="Garamond"/>
          <w:b/>
          <w:bCs/>
          <w:sz w:val="26"/>
          <w:szCs w:val="26"/>
          <w:lang w:val="es-ES"/>
        </w:rPr>
        <w:t>15 de noviembre, mediodía y 7 p. m</w:t>
      </w:r>
      <w:r w:rsidRPr="006F224D">
        <w:rPr>
          <w:rFonts w:ascii="Garamond" w:hAnsi="Garamond"/>
          <w:sz w:val="26"/>
          <w:szCs w:val="26"/>
          <w:lang w:val="es-ES"/>
        </w:rPr>
        <w:t>.</w:t>
      </w:r>
      <w:r>
        <w:rPr>
          <w:rFonts w:ascii="Garamond" w:hAnsi="Garamond"/>
          <w:b/>
          <w:bCs/>
          <w:sz w:val="26"/>
          <w:szCs w:val="26"/>
          <w:lang w:val="es-ES"/>
        </w:rPr>
        <w:br/>
      </w:r>
      <w:r w:rsidRPr="006F224D">
        <w:rPr>
          <w:rFonts w:ascii="Garamond" w:hAnsi="Garamond"/>
          <w:sz w:val="26"/>
          <w:szCs w:val="26"/>
          <w:lang w:val="es-ES"/>
        </w:rPr>
        <w:t>Consejos útiles respecto al presupuesto y la solicitud.</w:t>
      </w:r>
    </w:p>
    <w:p w14:paraId="2BF1E951" w14:textId="4E3311F3" w:rsidR="006F224D" w:rsidRPr="006F224D" w:rsidRDefault="006F224D" w:rsidP="006F224D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6F224D">
        <w:rPr>
          <w:rFonts w:ascii="Garamond" w:hAnsi="Garamond"/>
          <w:b/>
          <w:bCs/>
          <w:sz w:val="26"/>
          <w:szCs w:val="26"/>
          <w:lang w:val="es-ES"/>
        </w:rPr>
        <w:t>10 de enero, mediodía y 7 p. m.</w:t>
      </w:r>
      <w:r>
        <w:rPr>
          <w:rFonts w:ascii="Garamond" w:hAnsi="Garamond"/>
          <w:b/>
          <w:bCs/>
          <w:sz w:val="26"/>
          <w:szCs w:val="26"/>
          <w:lang w:val="es-ES"/>
        </w:rPr>
        <w:br/>
      </w:r>
      <w:r w:rsidRPr="006F224D">
        <w:rPr>
          <w:rFonts w:ascii="Garamond" w:hAnsi="Garamond"/>
          <w:sz w:val="26"/>
          <w:szCs w:val="26"/>
          <w:lang w:val="es-ES"/>
        </w:rPr>
        <w:t>Consejos útiles sobre el cronograma y una solicitud completa.</w:t>
      </w:r>
    </w:p>
    <w:p w14:paraId="337CD9A8" w14:textId="0B925980" w:rsidR="00F67716" w:rsidRPr="006F224D" w:rsidRDefault="006F224D" w:rsidP="006F224D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6F224D">
        <w:rPr>
          <w:rFonts w:ascii="Garamond" w:hAnsi="Garamond"/>
          <w:b/>
          <w:bCs/>
          <w:sz w:val="26"/>
          <w:szCs w:val="26"/>
          <w:lang w:val="es-ES"/>
        </w:rPr>
        <w:t>14 de febrero, 12 p. m.</w:t>
      </w:r>
      <w:r>
        <w:rPr>
          <w:rFonts w:ascii="Garamond" w:hAnsi="Garamond"/>
          <w:b/>
          <w:bCs/>
          <w:sz w:val="26"/>
          <w:szCs w:val="26"/>
          <w:lang w:val="es-ES"/>
        </w:rPr>
        <w:br/>
      </w:r>
      <w:r w:rsidRPr="006F224D">
        <w:rPr>
          <w:rFonts w:ascii="Garamond" w:hAnsi="Garamond"/>
          <w:sz w:val="26"/>
          <w:szCs w:val="26"/>
          <w:lang w:val="es-ES"/>
        </w:rPr>
        <w:t>Hora de preguntas y respuestas sin cita previa.</w:t>
      </w:r>
    </w:p>
    <w:sectPr w:rsidR="00F67716" w:rsidRPr="006F224D" w:rsidSect="006F224D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B8CC" w14:textId="77777777" w:rsidR="00F931B6" w:rsidRDefault="00F931B6" w:rsidP="00A42D24">
      <w:r>
        <w:separator/>
      </w:r>
    </w:p>
  </w:endnote>
  <w:endnote w:type="continuationSeparator" w:id="0">
    <w:p w14:paraId="4415B21A" w14:textId="77777777" w:rsidR="00F931B6" w:rsidRDefault="00F931B6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8FE6" w14:textId="77777777" w:rsidR="00F931B6" w:rsidRDefault="00F931B6" w:rsidP="00A42D24">
      <w:r>
        <w:separator/>
      </w:r>
    </w:p>
  </w:footnote>
  <w:footnote w:type="continuationSeparator" w:id="0">
    <w:p w14:paraId="163D5473" w14:textId="77777777" w:rsidR="00F931B6" w:rsidRDefault="00F931B6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E6335"/>
    <w:multiLevelType w:val="multilevel"/>
    <w:tmpl w:val="8B6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8032B3"/>
    <w:multiLevelType w:val="hybridMultilevel"/>
    <w:tmpl w:val="621E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3872"/>
    <w:multiLevelType w:val="multilevel"/>
    <w:tmpl w:val="76A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6706C"/>
    <w:multiLevelType w:val="multilevel"/>
    <w:tmpl w:val="4762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3FDB"/>
    <w:multiLevelType w:val="multilevel"/>
    <w:tmpl w:val="0E1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AA2E83"/>
    <w:multiLevelType w:val="multilevel"/>
    <w:tmpl w:val="278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3"/>
  </w:num>
  <w:num w:numId="2" w16cid:durableId="1505050283">
    <w:abstractNumId w:val="4"/>
  </w:num>
  <w:num w:numId="3" w16cid:durableId="1368720732">
    <w:abstractNumId w:val="15"/>
  </w:num>
  <w:num w:numId="4" w16cid:durableId="1298679892">
    <w:abstractNumId w:val="7"/>
  </w:num>
  <w:num w:numId="5" w16cid:durableId="288754250">
    <w:abstractNumId w:val="3"/>
  </w:num>
  <w:num w:numId="6" w16cid:durableId="642124998">
    <w:abstractNumId w:val="17"/>
  </w:num>
  <w:num w:numId="7" w16cid:durableId="391850635">
    <w:abstractNumId w:val="0"/>
  </w:num>
  <w:num w:numId="8" w16cid:durableId="1967547120">
    <w:abstractNumId w:val="2"/>
  </w:num>
  <w:num w:numId="9" w16cid:durableId="334964896">
    <w:abstractNumId w:val="9"/>
  </w:num>
  <w:num w:numId="10" w16cid:durableId="482890777">
    <w:abstractNumId w:val="19"/>
  </w:num>
  <w:num w:numId="11" w16cid:durableId="394937920">
    <w:abstractNumId w:val="8"/>
  </w:num>
  <w:num w:numId="12" w16cid:durableId="649331493">
    <w:abstractNumId w:val="11"/>
  </w:num>
  <w:num w:numId="13" w16cid:durableId="1893417881">
    <w:abstractNumId w:val="10"/>
  </w:num>
  <w:num w:numId="14" w16cid:durableId="222185565">
    <w:abstractNumId w:val="12"/>
  </w:num>
  <w:num w:numId="15" w16cid:durableId="2067608543">
    <w:abstractNumId w:val="14"/>
  </w:num>
  <w:num w:numId="16" w16cid:durableId="633296074">
    <w:abstractNumId w:val="16"/>
  </w:num>
  <w:num w:numId="17" w16cid:durableId="141124836">
    <w:abstractNumId w:val="1"/>
  </w:num>
  <w:num w:numId="18" w16cid:durableId="1077675326">
    <w:abstractNumId w:val="6"/>
  </w:num>
  <w:num w:numId="19" w16cid:durableId="1119879496">
    <w:abstractNumId w:val="18"/>
  </w:num>
  <w:num w:numId="20" w16cid:durableId="1906063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C7812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62C9C"/>
    <w:rsid w:val="00164229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C5911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9C4"/>
    <w:rsid w:val="00397B90"/>
    <w:rsid w:val="003A018D"/>
    <w:rsid w:val="003B1ACF"/>
    <w:rsid w:val="003D2EC7"/>
    <w:rsid w:val="003E4943"/>
    <w:rsid w:val="003F013C"/>
    <w:rsid w:val="0041583E"/>
    <w:rsid w:val="00431830"/>
    <w:rsid w:val="0044661A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477"/>
    <w:rsid w:val="004F5CE0"/>
    <w:rsid w:val="00500E02"/>
    <w:rsid w:val="00501304"/>
    <w:rsid w:val="00510D6E"/>
    <w:rsid w:val="00541766"/>
    <w:rsid w:val="005452FB"/>
    <w:rsid w:val="00546BF1"/>
    <w:rsid w:val="00553F95"/>
    <w:rsid w:val="00554226"/>
    <w:rsid w:val="00560C0E"/>
    <w:rsid w:val="00567FEA"/>
    <w:rsid w:val="00572455"/>
    <w:rsid w:val="00574116"/>
    <w:rsid w:val="00582CFA"/>
    <w:rsid w:val="00595224"/>
    <w:rsid w:val="005A3D85"/>
    <w:rsid w:val="005B4643"/>
    <w:rsid w:val="005D619F"/>
    <w:rsid w:val="005E06BD"/>
    <w:rsid w:val="005F1503"/>
    <w:rsid w:val="00632FF3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6F224D"/>
    <w:rsid w:val="006F7B9E"/>
    <w:rsid w:val="007173C1"/>
    <w:rsid w:val="00731590"/>
    <w:rsid w:val="007371F3"/>
    <w:rsid w:val="007539E0"/>
    <w:rsid w:val="00753A69"/>
    <w:rsid w:val="00760DF9"/>
    <w:rsid w:val="00765C61"/>
    <w:rsid w:val="00770968"/>
    <w:rsid w:val="00771F5C"/>
    <w:rsid w:val="007756F8"/>
    <w:rsid w:val="0078412C"/>
    <w:rsid w:val="007879BD"/>
    <w:rsid w:val="0079399C"/>
    <w:rsid w:val="00794272"/>
    <w:rsid w:val="007946F6"/>
    <w:rsid w:val="00796B89"/>
    <w:rsid w:val="007A036B"/>
    <w:rsid w:val="007A5046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361D0"/>
    <w:rsid w:val="00855EB6"/>
    <w:rsid w:val="00860FE8"/>
    <w:rsid w:val="008724D7"/>
    <w:rsid w:val="00880C05"/>
    <w:rsid w:val="00883D4A"/>
    <w:rsid w:val="008914D7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5626"/>
    <w:rsid w:val="00916271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0E15"/>
    <w:rsid w:val="00B8137D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13416"/>
    <w:rsid w:val="00C2782F"/>
    <w:rsid w:val="00C3333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33FA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71EE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17358"/>
    <w:rsid w:val="00F26153"/>
    <w:rsid w:val="00F31679"/>
    <w:rsid w:val="00F45401"/>
    <w:rsid w:val="00F62788"/>
    <w:rsid w:val="00F650A0"/>
    <w:rsid w:val="00F67716"/>
    <w:rsid w:val="00F84732"/>
    <w:rsid w:val="00F931B6"/>
    <w:rsid w:val="00FA6CFC"/>
    <w:rsid w:val="00FE1B9D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F3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F3"/>
    <w:rPr>
      <w:vertAlign w:val="superscript"/>
    </w:rPr>
  </w:style>
  <w:style w:type="paragraph" w:styleId="NoSpacing">
    <w:name w:val="No Spacing"/>
    <w:basedOn w:val="Normal"/>
    <w:uiPriority w:val="1"/>
    <w:qFormat/>
    <w:rsid w:val="003979C4"/>
    <w:pPr>
      <w:spacing w:before="100" w:beforeAutospacing="1" w:after="100" w:afterAutospacing="1"/>
    </w:pPr>
  </w:style>
  <w:style w:type="paragraph" w:customStyle="1" w:styleId="Default">
    <w:name w:val="Default"/>
    <w:rsid w:val="00F1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2022-07-28T13:21:00Z</cp:lastPrinted>
  <dcterms:created xsi:type="dcterms:W3CDTF">2022-07-28T13:21:00Z</dcterms:created>
  <dcterms:modified xsi:type="dcterms:W3CDTF">2022-09-25T17:15:00Z</dcterms:modified>
</cp:coreProperties>
</file>