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0F2A189C" w:rsidR="002E2E99" w:rsidRPr="007B2A60" w:rsidRDefault="00FA201B" w:rsidP="007B2A60">
      <w:pPr>
        <w:spacing w:after="0" w:line="240" w:lineRule="auto"/>
        <w:rPr>
          <w:rFonts w:ascii="Garamond" w:eastAsia="Calibri" w:hAnsi="Garamond" w:cs="Times New Roman"/>
          <w:b/>
          <w:sz w:val="24"/>
          <w:szCs w:val="24"/>
          <w:lang w:val="en-US"/>
        </w:rPr>
      </w:pPr>
      <w:r w:rsidRPr="007B2A60">
        <w:rPr>
          <w:rFonts w:ascii="Garamond" w:hAnsi="Garamond"/>
          <w:noProof/>
          <w:sz w:val="24"/>
          <w:szCs w:val="24"/>
          <w:lang w:val="en-US"/>
        </w:rPr>
        <w:drawing>
          <wp:anchor distT="0" distB="0" distL="114300" distR="114300" simplePos="0" relativeHeight="251661312" behindDoc="0" locked="0" layoutInCell="1" allowOverlap="1" wp14:anchorId="6969945E" wp14:editId="6432E5F0">
            <wp:simplePos x="0" y="0"/>
            <wp:positionH relativeFrom="column">
              <wp:posOffset>5124091</wp:posOffset>
            </wp:positionH>
            <wp:positionV relativeFrom="paragraph">
              <wp:posOffset>155551</wp:posOffset>
            </wp:positionV>
            <wp:extent cx="1326515" cy="1326515"/>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00A42D24" w:rsidRPr="007B2A60">
        <w:rPr>
          <w:rFonts w:ascii="Garamond" w:eastAsia="Calibri" w:hAnsi="Garamond" w:cs="Times New Roman"/>
          <w:noProof/>
          <w:sz w:val="24"/>
          <w:szCs w:val="24"/>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1"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7B2A60">
        <w:rPr>
          <w:rStyle w:val="eop"/>
          <w:rFonts w:ascii="Garamond" w:hAnsi="Garamond" w:cs="Segoe UI"/>
          <w:sz w:val="24"/>
          <w:szCs w:val="24"/>
          <w:lang w:val="en-US"/>
        </w:rPr>
        <w:t xml:space="preserve"> </w:t>
      </w:r>
    </w:p>
    <w:p w14:paraId="410034F6" w14:textId="4079C0C6" w:rsidR="009C1D16" w:rsidRPr="007B2A60" w:rsidRDefault="002E2E99" w:rsidP="007B2A60">
      <w:pPr>
        <w:pStyle w:val="paragraph"/>
        <w:spacing w:before="0" w:beforeAutospacing="0" w:after="0" w:afterAutospacing="0"/>
        <w:textAlignment w:val="baseline"/>
        <w:rPr>
          <w:rStyle w:val="eop"/>
          <w:rFonts w:ascii="Garamond" w:hAnsi="Garamond" w:cs="Segoe UI"/>
        </w:rPr>
      </w:pPr>
      <w:r w:rsidRPr="007B2A60">
        <w:rPr>
          <w:rStyle w:val="eop"/>
          <w:rFonts w:ascii="Garamond" w:hAnsi="Garamond" w:cs="Segoe UI"/>
        </w:rPr>
        <w:t xml:space="preserve"> </w:t>
      </w:r>
    </w:p>
    <w:p w14:paraId="72F248BB" w14:textId="3D8BB2F0" w:rsidR="00FF4DDC" w:rsidRPr="007B2A60" w:rsidRDefault="007B2A60" w:rsidP="007B2A60">
      <w:pPr>
        <w:spacing w:after="0" w:line="240" w:lineRule="auto"/>
        <w:rPr>
          <w:rFonts w:ascii="Garamond" w:hAnsi="Garamond"/>
          <w:b/>
          <w:bCs/>
          <w:sz w:val="24"/>
          <w:szCs w:val="24"/>
        </w:rPr>
      </w:pPr>
      <w:r w:rsidRPr="007B2A60">
        <w:rPr>
          <w:rFonts w:ascii="Garamond" w:hAnsi="Garamond"/>
          <w:b/>
          <w:bCs/>
          <w:sz w:val="24"/>
          <w:szCs w:val="24"/>
        </w:rPr>
        <w:t>April 23</w:t>
      </w:r>
      <w:r w:rsidR="00FF4DDC" w:rsidRPr="007B2A60">
        <w:rPr>
          <w:rFonts w:ascii="Garamond" w:hAnsi="Garamond"/>
          <w:b/>
          <w:bCs/>
          <w:sz w:val="24"/>
          <w:szCs w:val="24"/>
        </w:rPr>
        <w:t xml:space="preserve">, 2023 – </w:t>
      </w:r>
      <w:proofErr w:type="spellStart"/>
      <w:r w:rsidR="00FF4DDC" w:rsidRPr="007B2A60">
        <w:rPr>
          <w:rFonts w:ascii="Garamond" w:hAnsi="Garamond"/>
          <w:b/>
          <w:bCs/>
          <w:sz w:val="24"/>
          <w:szCs w:val="24"/>
        </w:rPr>
        <w:t>Easter</w:t>
      </w:r>
      <w:proofErr w:type="spellEnd"/>
      <w:r w:rsidR="00FF4DDC" w:rsidRPr="007B2A60">
        <w:rPr>
          <w:rFonts w:ascii="Garamond" w:hAnsi="Garamond"/>
          <w:b/>
          <w:bCs/>
          <w:sz w:val="24"/>
          <w:szCs w:val="24"/>
        </w:rPr>
        <w:t xml:space="preserve"> </w:t>
      </w:r>
      <w:r w:rsidRPr="007B2A60">
        <w:rPr>
          <w:rFonts w:ascii="Garamond" w:hAnsi="Garamond"/>
          <w:b/>
          <w:bCs/>
          <w:sz w:val="24"/>
          <w:szCs w:val="24"/>
        </w:rPr>
        <w:t>3</w:t>
      </w:r>
      <w:r w:rsidR="00FF4DDC" w:rsidRPr="007B2A60">
        <w:rPr>
          <w:rFonts w:ascii="Garamond" w:hAnsi="Garamond"/>
          <w:b/>
          <w:bCs/>
          <w:sz w:val="24"/>
          <w:szCs w:val="24"/>
        </w:rPr>
        <w:t xml:space="preserve"> (A) </w:t>
      </w:r>
    </w:p>
    <w:p w14:paraId="53DD24C5" w14:textId="7F6F7B9F" w:rsidR="00FF4DDC" w:rsidRPr="007B2A60" w:rsidRDefault="00FF4DDC" w:rsidP="007B2A60">
      <w:pPr>
        <w:spacing w:after="0" w:line="240" w:lineRule="auto"/>
        <w:rPr>
          <w:rFonts w:ascii="Garamond" w:hAnsi="Garamond"/>
          <w:b/>
          <w:bCs/>
          <w:sz w:val="24"/>
          <w:szCs w:val="24"/>
        </w:rPr>
      </w:pPr>
      <w:proofErr w:type="spellStart"/>
      <w:r w:rsidRPr="007B2A60">
        <w:rPr>
          <w:rFonts w:ascii="Garamond" w:hAnsi="Garamond"/>
          <w:b/>
          <w:bCs/>
          <w:sz w:val="24"/>
          <w:szCs w:val="24"/>
        </w:rPr>
        <w:t>Week</w:t>
      </w:r>
      <w:proofErr w:type="spellEnd"/>
      <w:r w:rsidRPr="007B2A60">
        <w:rPr>
          <w:rFonts w:ascii="Garamond" w:hAnsi="Garamond"/>
          <w:b/>
          <w:bCs/>
          <w:sz w:val="24"/>
          <w:szCs w:val="24"/>
        </w:rPr>
        <w:t xml:space="preserve"> </w:t>
      </w:r>
      <w:r w:rsidR="007B2A60" w:rsidRPr="007B2A60">
        <w:rPr>
          <w:rFonts w:ascii="Garamond" w:hAnsi="Garamond"/>
          <w:b/>
          <w:bCs/>
          <w:sz w:val="24"/>
          <w:szCs w:val="24"/>
        </w:rPr>
        <w:t>3</w:t>
      </w:r>
      <w:r w:rsidRPr="007B2A60">
        <w:rPr>
          <w:rFonts w:ascii="Garamond" w:hAnsi="Garamond"/>
          <w:b/>
          <w:bCs/>
          <w:sz w:val="24"/>
          <w:szCs w:val="24"/>
        </w:rPr>
        <w:t xml:space="preserve">: </w:t>
      </w:r>
      <w:proofErr w:type="spellStart"/>
      <w:r w:rsidRPr="007B2A60">
        <w:rPr>
          <w:rFonts w:ascii="Garamond" w:hAnsi="Garamond"/>
          <w:b/>
          <w:bCs/>
          <w:sz w:val="24"/>
          <w:szCs w:val="24"/>
        </w:rPr>
        <w:t>Reflections</w:t>
      </w:r>
      <w:proofErr w:type="spellEnd"/>
      <w:r w:rsidRPr="007B2A60">
        <w:rPr>
          <w:rFonts w:ascii="Garamond" w:hAnsi="Garamond"/>
          <w:b/>
          <w:bCs/>
          <w:sz w:val="24"/>
          <w:szCs w:val="24"/>
        </w:rPr>
        <w:t xml:space="preserve"> </w:t>
      </w:r>
      <w:proofErr w:type="spellStart"/>
      <w:r w:rsidRPr="007B2A60">
        <w:rPr>
          <w:rFonts w:ascii="Garamond" w:hAnsi="Garamond"/>
          <w:b/>
          <w:bCs/>
          <w:sz w:val="24"/>
          <w:szCs w:val="24"/>
        </w:rPr>
        <w:t>on</w:t>
      </w:r>
      <w:proofErr w:type="spellEnd"/>
      <w:r w:rsidRPr="007B2A60">
        <w:rPr>
          <w:rFonts w:ascii="Garamond" w:hAnsi="Garamond"/>
          <w:b/>
          <w:bCs/>
          <w:sz w:val="24"/>
          <w:szCs w:val="24"/>
        </w:rPr>
        <w:t xml:space="preserve"> </w:t>
      </w:r>
      <w:proofErr w:type="spellStart"/>
      <w:r w:rsidRPr="007B2A60">
        <w:rPr>
          <w:rFonts w:ascii="Garamond" w:hAnsi="Garamond"/>
          <w:b/>
          <w:bCs/>
          <w:sz w:val="24"/>
          <w:szCs w:val="24"/>
        </w:rPr>
        <w:t>the</w:t>
      </w:r>
      <w:proofErr w:type="spellEnd"/>
      <w:r w:rsidRPr="007B2A60">
        <w:rPr>
          <w:rFonts w:ascii="Garamond" w:hAnsi="Garamond"/>
          <w:b/>
          <w:bCs/>
          <w:sz w:val="24"/>
          <w:szCs w:val="24"/>
        </w:rPr>
        <w:t xml:space="preserve"> </w:t>
      </w:r>
      <w:proofErr w:type="spellStart"/>
      <w:r w:rsidRPr="007B2A60">
        <w:rPr>
          <w:rFonts w:ascii="Garamond" w:hAnsi="Garamond"/>
          <w:b/>
          <w:bCs/>
          <w:sz w:val="24"/>
          <w:szCs w:val="24"/>
        </w:rPr>
        <w:t>Resurrection</w:t>
      </w:r>
      <w:proofErr w:type="spellEnd"/>
      <w:r w:rsidRPr="007B2A60">
        <w:rPr>
          <w:rFonts w:ascii="Garamond" w:hAnsi="Garamond"/>
          <w:b/>
          <w:bCs/>
          <w:sz w:val="24"/>
          <w:szCs w:val="24"/>
        </w:rPr>
        <w:t xml:space="preserve"> </w:t>
      </w:r>
    </w:p>
    <w:p w14:paraId="65D876B3" w14:textId="77777777" w:rsidR="00FF4DDC" w:rsidRPr="007B2A60" w:rsidRDefault="00FF4DDC" w:rsidP="007B2A60">
      <w:pPr>
        <w:spacing w:after="0" w:line="240" w:lineRule="auto"/>
        <w:rPr>
          <w:rFonts w:ascii="Garamond" w:hAnsi="Garamond"/>
          <w:b/>
          <w:bCs/>
          <w:sz w:val="24"/>
          <w:szCs w:val="24"/>
        </w:rPr>
      </w:pPr>
    </w:p>
    <w:p w14:paraId="206CB46D" w14:textId="1ADA5A62" w:rsidR="00FA201B" w:rsidRPr="007B2A60" w:rsidRDefault="00FA201B" w:rsidP="007B2A60">
      <w:pPr>
        <w:spacing w:after="0" w:line="240" w:lineRule="auto"/>
        <w:rPr>
          <w:rFonts w:ascii="Garamond" w:hAnsi="Garamond"/>
          <w:i/>
          <w:iCs/>
          <w:sz w:val="24"/>
          <w:szCs w:val="24"/>
          <w:lang w:val="en-US"/>
        </w:rPr>
      </w:pPr>
      <w:r w:rsidRPr="007B2A60">
        <w:rPr>
          <w:rFonts w:ascii="Garamond" w:hAnsi="Garamond"/>
          <w:i/>
          <w:iCs/>
          <w:sz w:val="24"/>
          <w:szCs w:val="24"/>
          <w:lang w:val="en-US"/>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30AD24B8" w14:textId="77777777" w:rsidR="00FF4DDC" w:rsidRPr="007B2A60" w:rsidRDefault="00FF4DDC" w:rsidP="007B2A60">
      <w:pPr>
        <w:pStyle w:val="Default"/>
        <w:rPr>
          <w:rFonts w:ascii="Garamond" w:hAnsi="Garamond"/>
        </w:rPr>
      </w:pPr>
    </w:p>
    <w:p w14:paraId="51774630" w14:textId="77777777" w:rsidR="007B2A60" w:rsidRPr="007B2A60" w:rsidRDefault="007B2A60" w:rsidP="007B2A60">
      <w:pPr>
        <w:pStyle w:val="NormalWeb"/>
        <w:spacing w:after="0" w:line="240" w:lineRule="auto"/>
        <w:textAlignment w:val="baseline"/>
        <w:rPr>
          <w:rFonts w:ascii="Garamond" w:hAnsi="Garamond" w:cstheme="minorHAnsi"/>
          <w:color w:val="26000B"/>
        </w:rPr>
      </w:pPr>
      <w:proofErr w:type="spellStart"/>
      <w:r w:rsidRPr="007B2A60">
        <w:rPr>
          <w:rFonts w:ascii="Garamond" w:hAnsi="Garamond" w:cstheme="minorHAnsi"/>
          <w:color w:val="26000B"/>
        </w:rPr>
        <w:t>On</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December</w:t>
      </w:r>
      <w:proofErr w:type="spellEnd"/>
      <w:r w:rsidRPr="007B2A60">
        <w:rPr>
          <w:rFonts w:ascii="Garamond" w:hAnsi="Garamond" w:cstheme="minorHAnsi"/>
          <w:color w:val="26000B"/>
        </w:rPr>
        <w:t xml:space="preserve"> 30, </w:t>
      </w:r>
      <w:proofErr w:type="spellStart"/>
      <w:r w:rsidRPr="007B2A60">
        <w:rPr>
          <w:rFonts w:ascii="Garamond" w:hAnsi="Garamond" w:cstheme="minorHAnsi"/>
          <w:color w:val="26000B"/>
        </w:rPr>
        <w:t>the</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church</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celebrates</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the</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feast</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day</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of</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the</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Blessed</w:t>
      </w:r>
      <w:proofErr w:type="spellEnd"/>
      <w:r w:rsidRPr="007B2A60">
        <w:rPr>
          <w:rFonts w:ascii="Garamond" w:hAnsi="Garamond" w:cstheme="minorHAnsi"/>
          <w:color w:val="26000B"/>
        </w:rPr>
        <w:t xml:space="preserve"> Frances Joseph-Gaudet. Ms. Gaudet, </w:t>
      </w:r>
      <w:proofErr w:type="spellStart"/>
      <w:r w:rsidRPr="007B2A60">
        <w:rPr>
          <w:rFonts w:ascii="Garamond" w:hAnsi="Garamond" w:cstheme="minorHAnsi"/>
          <w:color w:val="26000B"/>
        </w:rPr>
        <w:t>the</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daughter</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of</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an</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enslaved</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man</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was</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born</w:t>
      </w:r>
      <w:proofErr w:type="spellEnd"/>
      <w:r w:rsidRPr="007B2A60">
        <w:rPr>
          <w:rFonts w:ascii="Garamond" w:hAnsi="Garamond" w:cstheme="minorHAnsi"/>
          <w:color w:val="26000B"/>
        </w:rPr>
        <w:t xml:space="preserve"> in 1861 in a log </w:t>
      </w:r>
      <w:proofErr w:type="spellStart"/>
      <w:r w:rsidRPr="007B2A60">
        <w:rPr>
          <w:rFonts w:ascii="Garamond" w:hAnsi="Garamond" w:cstheme="minorHAnsi"/>
          <w:color w:val="26000B"/>
        </w:rPr>
        <w:t>cabin</w:t>
      </w:r>
      <w:proofErr w:type="spellEnd"/>
      <w:r w:rsidRPr="007B2A60">
        <w:rPr>
          <w:rFonts w:ascii="Garamond" w:hAnsi="Garamond" w:cstheme="minorHAnsi"/>
          <w:color w:val="26000B"/>
        </w:rPr>
        <w:t xml:space="preserve"> in Pike County, Mississippi. After </w:t>
      </w:r>
      <w:proofErr w:type="spellStart"/>
      <w:r w:rsidRPr="007B2A60">
        <w:rPr>
          <w:rFonts w:ascii="Garamond" w:hAnsi="Garamond" w:cstheme="minorHAnsi"/>
          <w:color w:val="26000B"/>
        </w:rPr>
        <w:t>moving</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to</w:t>
      </w:r>
      <w:proofErr w:type="spellEnd"/>
      <w:r w:rsidRPr="007B2A60">
        <w:rPr>
          <w:rFonts w:ascii="Garamond" w:hAnsi="Garamond" w:cstheme="minorHAnsi"/>
          <w:color w:val="26000B"/>
        </w:rPr>
        <w:t xml:space="preserve"> New Orleans </w:t>
      </w:r>
      <w:proofErr w:type="spellStart"/>
      <w:r w:rsidRPr="007B2A60">
        <w:rPr>
          <w:rFonts w:ascii="Garamond" w:hAnsi="Garamond" w:cstheme="minorHAnsi"/>
          <w:color w:val="26000B"/>
        </w:rPr>
        <w:t>to</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attend</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college</w:t>
      </w:r>
      <w:proofErr w:type="spellEnd"/>
      <w:r w:rsidRPr="007B2A60">
        <w:rPr>
          <w:rFonts w:ascii="Garamond" w:hAnsi="Garamond" w:cstheme="minorHAnsi"/>
          <w:color w:val="26000B"/>
        </w:rPr>
        <w:t xml:space="preserve">, Ms. Gaudet </w:t>
      </w:r>
      <w:proofErr w:type="spellStart"/>
      <w:r w:rsidRPr="007B2A60">
        <w:rPr>
          <w:rFonts w:ascii="Garamond" w:hAnsi="Garamond" w:cstheme="minorHAnsi"/>
          <w:color w:val="26000B"/>
        </w:rPr>
        <w:t>became</w:t>
      </w:r>
      <w:proofErr w:type="spellEnd"/>
      <w:r w:rsidRPr="007B2A60">
        <w:rPr>
          <w:rFonts w:ascii="Garamond" w:hAnsi="Garamond" w:cstheme="minorHAnsi"/>
          <w:color w:val="26000B"/>
        </w:rPr>
        <w:t xml:space="preserve"> a </w:t>
      </w:r>
      <w:proofErr w:type="spellStart"/>
      <w:r w:rsidRPr="007B2A60">
        <w:rPr>
          <w:rFonts w:ascii="Garamond" w:hAnsi="Garamond" w:cstheme="minorHAnsi"/>
          <w:color w:val="26000B"/>
        </w:rPr>
        <w:t>significant</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philanthropist</w:t>
      </w:r>
      <w:proofErr w:type="spellEnd"/>
      <w:r w:rsidRPr="007B2A60">
        <w:rPr>
          <w:rFonts w:ascii="Garamond" w:hAnsi="Garamond" w:cstheme="minorHAnsi"/>
          <w:color w:val="26000B"/>
        </w:rPr>
        <w:t xml:space="preserve"> at </w:t>
      </w:r>
      <w:proofErr w:type="spellStart"/>
      <w:r w:rsidRPr="007B2A60">
        <w:rPr>
          <w:rFonts w:ascii="Garamond" w:hAnsi="Garamond" w:cstheme="minorHAnsi"/>
          <w:color w:val="26000B"/>
        </w:rPr>
        <w:t>the</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turn</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of</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the</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century</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She</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is</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known</w:t>
      </w:r>
      <w:proofErr w:type="spellEnd"/>
      <w:r w:rsidRPr="007B2A60">
        <w:rPr>
          <w:rFonts w:ascii="Garamond" w:hAnsi="Garamond" w:cstheme="minorHAnsi"/>
          <w:color w:val="26000B"/>
        </w:rPr>
        <w:t xml:space="preserve"> as a </w:t>
      </w:r>
      <w:proofErr w:type="spellStart"/>
      <w:r w:rsidRPr="007B2A60">
        <w:rPr>
          <w:rFonts w:ascii="Garamond" w:hAnsi="Garamond" w:cstheme="minorHAnsi"/>
          <w:color w:val="26000B"/>
        </w:rPr>
        <w:t>prison</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reformer</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missionary</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advocate</w:t>
      </w:r>
      <w:proofErr w:type="spellEnd"/>
      <w:r w:rsidRPr="007B2A60">
        <w:rPr>
          <w:rFonts w:ascii="Garamond" w:hAnsi="Garamond" w:cstheme="minorHAnsi"/>
          <w:color w:val="26000B"/>
        </w:rPr>
        <w:t xml:space="preserve">, and </w:t>
      </w:r>
      <w:proofErr w:type="spellStart"/>
      <w:r w:rsidRPr="007B2A60">
        <w:rPr>
          <w:rFonts w:ascii="Garamond" w:hAnsi="Garamond" w:cstheme="minorHAnsi"/>
          <w:color w:val="26000B"/>
        </w:rPr>
        <w:t>educator</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With</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her</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determined</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spirit</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she</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provided</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leadership</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that</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bridged</w:t>
      </w:r>
      <w:proofErr w:type="spellEnd"/>
      <w:r w:rsidRPr="007B2A60">
        <w:rPr>
          <w:rFonts w:ascii="Garamond" w:hAnsi="Garamond" w:cstheme="minorHAnsi"/>
          <w:color w:val="26000B"/>
        </w:rPr>
        <w:t xml:space="preserve"> diverse </w:t>
      </w:r>
      <w:proofErr w:type="spellStart"/>
      <w:r w:rsidRPr="007B2A60">
        <w:rPr>
          <w:rFonts w:ascii="Garamond" w:hAnsi="Garamond" w:cstheme="minorHAnsi"/>
          <w:color w:val="26000B"/>
        </w:rPr>
        <w:t>segments</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of</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society</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to</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affect</w:t>
      </w:r>
      <w:proofErr w:type="spellEnd"/>
      <w:r w:rsidRPr="007B2A60">
        <w:rPr>
          <w:rFonts w:ascii="Garamond" w:hAnsi="Garamond" w:cstheme="minorHAnsi"/>
          <w:color w:val="26000B"/>
        </w:rPr>
        <w:t xml:space="preserve"> social </w:t>
      </w:r>
      <w:proofErr w:type="spellStart"/>
      <w:r w:rsidRPr="007B2A60">
        <w:rPr>
          <w:rFonts w:ascii="Garamond" w:hAnsi="Garamond" w:cstheme="minorHAnsi"/>
          <w:color w:val="26000B"/>
        </w:rPr>
        <w:t>change</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The</w:t>
      </w:r>
      <w:proofErr w:type="spellEnd"/>
      <w:r w:rsidRPr="007B2A60">
        <w:rPr>
          <w:rFonts w:ascii="Garamond" w:hAnsi="Garamond" w:cstheme="minorHAnsi"/>
          <w:color w:val="26000B"/>
        </w:rPr>
        <w:t xml:space="preserve"> Gaudet Normal and Industrial </w:t>
      </w:r>
      <w:proofErr w:type="spellStart"/>
      <w:r w:rsidRPr="007B2A60">
        <w:rPr>
          <w:rFonts w:ascii="Garamond" w:hAnsi="Garamond" w:cstheme="minorHAnsi"/>
          <w:color w:val="26000B"/>
        </w:rPr>
        <w:t>School</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of</w:t>
      </w:r>
      <w:proofErr w:type="spellEnd"/>
      <w:r w:rsidRPr="007B2A60">
        <w:rPr>
          <w:rFonts w:ascii="Garamond" w:hAnsi="Garamond" w:cstheme="minorHAnsi"/>
          <w:color w:val="26000B"/>
        </w:rPr>
        <w:t xml:space="preserve"> Black </w:t>
      </w:r>
      <w:proofErr w:type="spellStart"/>
      <w:r w:rsidRPr="007B2A60">
        <w:rPr>
          <w:rFonts w:ascii="Garamond" w:hAnsi="Garamond" w:cstheme="minorHAnsi"/>
          <w:color w:val="26000B"/>
        </w:rPr>
        <w:t>Youth</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was</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known</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for</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its</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academic</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excellence</w:t>
      </w:r>
      <w:proofErr w:type="spellEnd"/>
      <w:r w:rsidRPr="007B2A60">
        <w:rPr>
          <w:rFonts w:ascii="Garamond" w:hAnsi="Garamond" w:cstheme="minorHAnsi"/>
          <w:color w:val="26000B"/>
        </w:rPr>
        <w:t xml:space="preserve">. In </w:t>
      </w:r>
      <w:proofErr w:type="spellStart"/>
      <w:r w:rsidRPr="007B2A60">
        <w:rPr>
          <w:rFonts w:ascii="Garamond" w:hAnsi="Garamond" w:cstheme="minorHAnsi"/>
          <w:color w:val="26000B"/>
        </w:rPr>
        <w:t>addition</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to</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many</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other</w:t>
      </w:r>
      <w:proofErr w:type="spellEnd"/>
      <w:r w:rsidRPr="007B2A60">
        <w:rPr>
          <w:rFonts w:ascii="Garamond" w:hAnsi="Garamond" w:cstheme="minorHAnsi"/>
          <w:color w:val="26000B"/>
        </w:rPr>
        <w:t xml:space="preserve"> social </w:t>
      </w:r>
      <w:proofErr w:type="spellStart"/>
      <w:r w:rsidRPr="007B2A60">
        <w:rPr>
          <w:rFonts w:ascii="Garamond" w:hAnsi="Garamond" w:cstheme="minorHAnsi"/>
          <w:color w:val="26000B"/>
        </w:rPr>
        <w:t>reforms</w:t>
      </w:r>
      <w:proofErr w:type="spellEnd"/>
      <w:r w:rsidRPr="007B2A60">
        <w:rPr>
          <w:rFonts w:ascii="Garamond" w:hAnsi="Garamond" w:cstheme="minorHAnsi"/>
          <w:color w:val="26000B"/>
        </w:rPr>
        <w:t xml:space="preserve">, Ms. Gaudet </w:t>
      </w:r>
      <w:proofErr w:type="spellStart"/>
      <w:r w:rsidRPr="007B2A60">
        <w:rPr>
          <w:rFonts w:ascii="Garamond" w:hAnsi="Garamond" w:cstheme="minorHAnsi"/>
          <w:color w:val="26000B"/>
        </w:rPr>
        <w:t>was</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also</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the</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driving</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force</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behind</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the</w:t>
      </w:r>
      <w:proofErr w:type="spellEnd"/>
      <w:r w:rsidRPr="007B2A60">
        <w:rPr>
          <w:rFonts w:ascii="Garamond" w:hAnsi="Garamond" w:cstheme="minorHAnsi"/>
          <w:color w:val="26000B"/>
        </w:rPr>
        <w:t xml:space="preserve"> </w:t>
      </w:r>
      <w:proofErr w:type="gramStart"/>
      <w:r w:rsidRPr="007B2A60">
        <w:rPr>
          <w:rFonts w:ascii="Garamond" w:hAnsi="Garamond" w:cstheme="minorHAnsi"/>
          <w:color w:val="26000B"/>
        </w:rPr>
        <w:t>establishment</w:t>
      </w:r>
      <w:proofErr w:type="gramEnd"/>
      <w:r w:rsidRPr="007B2A60">
        <w:rPr>
          <w:rFonts w:ascii="Garamond" w:hAnsi="Garamond" w:cstheme="minorHAnsi"/>
          <w:color w:val="26000B"/>
        </w:rPr>
        <w:t xml:space="preserve"> </w:t>
      </w:r>
      <w:proofErr w:type="spellStart"/>
      <w:r w:rsidRPr="007B2A60">
        <w:rPr>
          <w:rFonts w:ascii="Garamond" w:hAnsi="Garamond" w:cstheme="minorHAnsi"/>
          <w:color w:val="26000B"/>
        </w:rPr>
        <w:t>of</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the</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first</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juvenile</w:t>
      </w:r>
      <w:proofErr w:type="spellEnd"/>
      <w:r w:rsidRPr="007B2A60">
        <w:rPr>
          <w:rFonts w:ascii="Garamond" w:hAnsi="Garamond" w:cstheme="minorHAnsi"/>
          <w:color w:val="26000B"/>
        </w:rPr>
        <w:t xml:space="preserve"> </w:t>
      </w:r>
      <w:proofErr w:type="spellStart"/>
      <w:r w:rsidRPr="007B2A60">
        <w:rPr>
          <w:rFonts w:ascii="Garamond" w:hAnsi="Garamond" w:cstheme="minorHAnsi"/>
          <w:color w:val="26000B"/>
        </w:rPr>
        <w:t>court</w:t>
      </w:r>
      <w:proofErr w:type="spellEnd"/>
      <w:r w:rsidRPr="007B2A60">
        <w:rPr>
          <w:rFonts w:ascii="Garamond" w:hAnsi="Garamond" w:cstheme="minorHAnsi"/>
          <w:color w:val="26000B"/>
        </w:rPr>
        <w:t xml:space="preserve"> in New Orleans. </w:t>
      </w:r>
    </w:p>
    <w:p w14:paraId="67CC850A" w14:textId="77777777" w:rsidR="007B2A60" w:rsidRPr="007B2A60" w:rsidRDefault="007B2A60" w:rsidP="007B2A60">
      <w:pPr>
        <w:pStyle w:val="NormalWeb"/>
        <w:spacing w:after="0" w:line="240" w:lineRule="auto"/>
        <w:textAlignment w:val="baseline"/>
        <w:rPr>
          <w:rFonts w:ascii="Garamond" w:hAnsi="Garamond" w:cstheme="minorHAnsi"/>
          <w:color w:val="26000B"/>
        </w:rPr>
      </w:pPr>
    </w:p>
    <w:p w14:paraId="2C18B62A" w14:textId="77777777" w:rsidR="007B2A60" w:rsidRPr="007B2A60" w:rsidRDefault="007B2A60" w:rsidP="007B2A60">
      <w:pPr>
        <w:spacing w:after="0" w:line="240" w:lineRule="auto"/>
        <w:rPr>
          <w:rFonts w:ascii="Garamond" w:hAnsi="Garamond" w:cstheme="minorHAnsi"/>
          <w:sz w:val="24"/>
          <w:szCs w:val="24"/>
        </w:rPr>
      </w:pPr>
      <w:r w:rsidRPr="007B2A60">
        <w:rPr>
          <w:rFonts w:ascii="Garamond" w:hAnsi="Garamond" w:cstheme="minorHAnsi"/>
          <w:sz w:val="24"/>
          <w:szCs w:val="24"/>
        </w:rPr>
        <w:t xml:space="preserve">In </w:t>
      </w:r>
      <w:proofErr w:type="spellStart"/>
      <w:r w:rsidRPr="007B2A60">
        <w:rPr>
          <w:rFonts w:ascii="Garamond" w:hAnsi="Garamond" w:cstheme="minorHAnsi"/>
          <w:sz w:val="24"/>
          <w:szCs w:val="24"/>
        </w:rPr>
        <w:t>this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Easter</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season</w:t>
      </w:r>
      <w:proofErr w:type="spellEnd"/>
      <w:r w:rsidRPr="007B2A60">
        <w:rPr>
          <w:rFonts w:ascii="Garamond" w:hAnsi="Garamond" w:cstheme="minorHAnsi"/>
          <w:sz w:val="24"/>
          <w:szCs w:val="24"/>
        </w:rPr>
        <w:t xml:space="preserve">, as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light </w:t>
      </w:r>
      <w:proofErr w:type="spellStart"/>
      <w:r w:rsidRPr="007B2A60">
        <w:rPr>
          <w:rFonts w:ascii="Garamond" w:hAnsi="Garamond" w:cstheme="minorHAnsi"/>
          <w:sz w:val="24"/>
          <w:szCs w:val="24"/>
        </w:rPr>
        <w:t>of</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Paschal</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candle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burns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brightly</w:t>
      </w:r>
      <w:proofErr w:type="spellEnd"/>
      <w:r w:rsidRPr="007B2A60">
        <w:rPr>
          <w:rFonts w:ascii="Garamond" w:hAnsi="Garamond" w:cstheme="minorHAnsi"/>
          <w:sz w:val="24"/>
          <w:szCs w:val="24"/>
        </w:rPr>
        <w:t xml:space="preserve">, I </w:t>
      </w:r>
      <w:proofErr w:type="spellStart"/>
      <w:r w:rsidRPr="007B2A60">
        <w:rPr>
          <w:rFonts w:ascii="Garamond" w:hAnsi="Garamond" w:cstheme="minorHAnsi"/>
          <w:sz w:val="24"/>
          <w:szCs w:val="24"/>
        </w:rPr>
        <w:t>reflect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upon</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ministry</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of</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this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incredible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woman</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who</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worked</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relentlessly</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to</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better</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lives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of</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those</w:t>
      </w:r>
      <w:proofErr w:type="spellEnd"/>
      <w:r w:rsidRPr="007B2A60">
        <w:rPr>
          <w:rFonts w:ascii="Garamond" w:hAnsi="Garamond" w:cstheme="minorHAnsi"/>
          <w:sz w:val="24"/>
          <w:szCs w:val="24"/>
        </w:rPr>
        <w:t xml:space="preserve"> in </w:t>
      </w:r>
      <w:proofErr w:type="spellStart"/>
      <w:r w:rsidRPr="007B2A60">
        <w:rPr>
          <w:rFonts w:ascii="Garamond" w:hAnsi="Garamond" w:cstheme="minorHAnsi"/>
          <w:sz w:val="24"/>
          <w:szCs w:val="24"/>
        </w:rPr>
        <w:t>her</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community</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Throughout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her</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life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she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knew</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that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faith</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could</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not</w:t>
      </w:r>
      <w:proofErr w:type="spellEnd"/>
      <w:r w:rsidRPr="007B2A60">
        <w:rPr>
          <w:rFonts w:ascii="Garamond" w:hAnsi="Garamond" w:cstheme="minorHAnsi"/>
          <w:sz w:val="24"/>
          <w:szCs w:val="24"/>
        </w:rPr>
        <w:t xml:space="preserve"> be </w:t>
      </w:r>
      <w:proofErr w:type="spellStart"/>
      <w:r w:rsidRPr="007B2A60">
        <w:rPr>
          <w:rFonts w:ascii="Garamond" w:hAnsi="Garamond" w:cstheme="minorHAnsi"/>
          <w:sz w:val="24"/>
          <w:szCs w:val="24"/>
        </w:rPr>
        <w:t>practiced</w:t>
      </w:r>
      <w:proofErr w:type="spellEnd"/>
      <w:r w:rsidRPr="007B2A60">
        <w:rPr>
          <w:rFonts w:ascii="Garamond" w:hAnsi="Garamond" w:cstheme="minorHAnsi"/>
          <w:sz w:val="24"/>
          <w:szCs w:val="24"/>
        </w:rPr>
        <w:t xml:space="preserve"> in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dark</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She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made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hard</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choices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that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came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with</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sitting</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with</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those</w:t>
      </w:r>
      <w:proofErr w:type="spellEnd"/>
      <w:r w:rsidRPr="007B2A60">
        <w:rPr>
          <w:rFonts w:ascii="Garamond" w:hAnsi="Garamond" w:cstheme="minorHAnsi"/>
          <w:sz w:val="24"/>
          <w:szCs w:val="24"/>
        </w:rPr>
        <w:t xml:space="preserve"> in </w:t>
      </w:r>
      <w:proofErr w:type="spellStart"/>
      <w:r w:rsidRPr="007B2A60">
        <w:rPr>
          <w:rFonts w:ascii="Garamond" w:hAnsi="Garamond" w:cstheme="minorHAnsi"/>
          <w:sz w:val="24"/>
          <w:szCs w:val="24"/>
        </w:rPr>
        <w:t>need</w:t>
      </w:r>
      <w:proofErr w:type="spellEnd"/>
      <w:r w:rsidRPr="007B2A60">
        <w:rPr>
          <w:rFonts w:ascii="Garamond" w:hAnsi="Garamond" w:cstheme="minorHAnsi"/>
          <w:sz w:val="24"/>
          <w:szCs w:val="24"/>
        </w:rPr>
        <w:t xml:space="preserve"> and </w:t>
      </w:r>
      <w:proofErr w:type="spellStart"/>
      <w:r w:rsidRPr="007B2A60">
        <w:rPr>
          <w:rFonts w:ascii="Garamond" w:hAnsi="Garamond" w:cstheme="minorHAnsi"/>
          <w:sz w:val="24"/>
          <w:szCs w:val="24"/>
        </w:rPr>
        <w:t>wrestling</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with</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tough</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questions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about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who</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we</w:t>
      </w:r>
      <w:proofErr w:type="spellEnd"/>
      <w:r w:rsidRPr="007B2A60">
        <w:rPr>
          <w:rFonts w:ascii="Garamond" w:hAnsi="Garamond" w:cstheme="minorHAnsi"/>
          <w:sz w:val="24"/>
          <w:szCs w:val="24"/>
        </w:rPr>
        <w:t xml:space="preserve"> are and </w:t>
      </w:r>
      <w:proofErr w:type="spellStart"/>
      <w:r w:rsidRPr="007B2A60">
        <w:rPr>
          <w:rFonts w:ascii="Garamond" w:hAnsi="Garamond" w:cstheme="minorHAnsi"/>
          <w:sz w:val="24"/>
          <w:szCs w:val="24"/>
        </w:rPr>
        <w:t>how</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we</w:t>
      </w:r>
      <w:proofErr w:type="spellEnd"/>
      <w:r w:rsidRPr="007B2A60">
        <w:rPr>
          <w:rFonts w:ascii="Garamond" w:hAnsi="Garamond" w:cstheme="minorHAnsi"/>
          <w:sz w:val="24"/>
          <w:szCs w:val="24"/>
        </w:rPr>
        <w:t xml:space="preserve"> are </w:t>
      </w:r>
      <w:proofErr w:type="spellStart"/>
      <w:r w:rsidRPr="007B2A60">
        <w:rPr>
          <w:rFonts w:ascii="Garamond" w:hAnsi="Garamond" w:cstheme="minorHAnsi"/>
          <w:sz w:val="24"/>
          <w:szCs w:val="24"/>
        </w:rPr>
        <w:t>to</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engage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Gospel</w:t>
      </w:r>
      <w:proofErr w:type="spellEnd"/>
      <w:r w:rsidRPr="007B2A60">
        <w:rPr>
          <w:rFonts w:ascii="Garamond" w:hAnsi="Garamond" w:cstheme="minorHAnsi"/>
          <w:sz w:val="24"/>
          <w:szCs w:val="24"/>
        </w:rPr>
        <w:t xml:space="preserve"> in a </w:t>
      </w:r>
      <w:proofErr w:type="spellStart"/>
      <w:r w:rsidRPr="007B2A60">
        <w:rPr>
          <w:rFonts w:ascii="Garamond" w:hAnsi="Garamond" w:cstheme="minorHAnsi"/>
          <w:sz w:val="24"/>
          <w:szCs w:val="24"/>
        </w:rPr>
        <w:t>broken</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world</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She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lived</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her</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life</w:t>
      </w:r>
      <w:proofErr w:type="spellEnd"/>
      <w:r w:rsidRPr="007B2A60">
        <w:rPr>
          <w:rFonts w:ascii="Garamond" w:hAnsi="Garamond" w:cstheme="minorHAnsi"/>
          <w:sz w:val="24"/>
          <w:szCs w:val="24"/>
        </w:rPr>
        <w:t xml:space="preserve"> holding true </w:t>
      </w:r>
      <w:proofErr w:type="spellStart"/>
      <w:r w:rsidRPr="007B2A60">
        <w:rPr>
          <w:rFonts w:ascii="Garamond" w:hAnsi="Garamond" w:cstheme="minorHAnsi"/>
          <w:sz w:val="24"/>
          <w:szCs w:val="24"/>
        </w:rPr>
        <w:t>to</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tenet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that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world</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desperately</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needs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us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to</w:t>
      </w:r>
      <w:proofErr w:type="spellEnd"/>
      <w:r w:rsidRPr="007B2A60">
        <w:rPr>
          <w:rFonts w:ascii="Garamond" w:hAnsi="Garamond" w:cstheme="minorHAnsi"/>
          <w:sz w:val="24"/>
          <w:szCs w:val="24"/>
        </w:rPr>
        <w:t xml:space="preserve"> be </w:t>
      </w:r>
      <w:proofErr w:type="spellStart"/>
      <w:r w:rsidRPr="007B2A60">
        <w:rPr>
          <w:rFonts w:ascii="Garamond" w:hAnsi="Garamond" w:cstheme="minorHAnsi"/>
          <w:sz w:val="24"/>
          <w:szCs w:val="24"/>
        </w:rPr>
        <w:t>harbingers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of</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light, </w:t>
      </w:r>
      <w:proofErr w:type="spellStart"/>
      <w:r w:rsidRPr="007B2A60">
        <w:rPr>
          <w:rFonts w:ascii="Garamond" w:hAnsi="Garamond" w:cstheme="minorHAnsi"/>
          <w:sz w:val="24"/>
          <w:szCs w:val="24"/>
        </w:rPr>
        <w:t>because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it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just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might</w:t>
      </w:r>
      <w:proofErr w:type="spellEnd"/>
      <w:r w:rsidRPr="007B2A60">
        <w:rPr>
          <w:rFonts w:ascii="Garamond" w:hAnsi="Garamond" w:cstheme="minorHAnsi"/>
          <w:sz w:val="24"/>
          <w:szCs w:val="24"/>
        </w:rPr>
        <w:t xml:space="preserve"> be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only</w:t>
      </w:r>
      <w:proofErr w:type="spellEnd"/>
      <w:r w:rsidRPr="007B2A60">
        <w:rPr>
          <w:rFonts w:ascii="Garamond" w:hAnsi="Garamond" w:cstheme="minorHAnsi"/>
          <w:sz w:val="24"/>
          <w:szCs w:val="24"/>
        </w:rPr>
        <w:t xml:space="preserve"> light </w:t>
      </w:r>
      <w:proofErr w:type="spellStart"/>
      <w:r w:rsidRPr="007B2A60">
        <w:rPr>
          <w:rFonts w:ascii="Garamond" w:hAnsi="Garamond" w:cstheme="minorHAnsi"/>
          <w:sz w:val="24"/>
          <w:szCs w:val="24"/>
        </w:rPr>
        <w:t>that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someone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will</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experience</w:t>
      </w:r>
      <w:proofErr w:type="spellEnd"/>
      <w:r w:rsidRPr="007B2A60">
        <w:rPr>
          <w:rFonts w:ascii="Garamond" w:hAnsi="Garamond" w:cstheme="minorHAnsi"/>
          <w:sz w:val="24"/>
          <w:szCs w:val="24"/>
        </w:rPr>
        <w:t xml:space="preserve">. Luke 12 </w:t>
      </w:r>
      <w:proofErr w:type="spellStart"/>
      <w:r w:rsidRPr="007B2A60">
        <w:rPr>
          <w:rFonts w:ascii="Garamond" w:hAnsi="Garamond" w:cstheme="minorHAnsi"/>
          <w:sz w:val="24"/>
          <w:szCs w:val="24"/>
        </w:rPr>
        <w:t>reminds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us</w:t>
      </w:r>
      <w:proofErr w:type="spellEnd"/>
      <w:r w:rsidRPr="007B2A60">
        <w:rPr>
          <w:rFonts w:ascii="Garamond" w:hAnsi="Garamond" w:cstheme="minorHAnsi"/>
          <w:sz w:val="24"/>
          <w:szCs w:val="24"/>
        </w:rPr>
        <w:t>: “</w:t>
      </w:r>
      <w:proofErr w:type="spellStart"/>
      <w:r w:rsidRPr="007B2A60">
        <w:rPr>
          <w:rFonts w:ascii="Garamond" w:hAnsi="Garamond" w:cstheme="minorHAnsi"/>
          <w:sz w:val="24"/>
          <w:szCs w:val="24"/>
        </w:rPr>
        <w:t>Whatever</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you</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have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said</w:t>
      </w:r>
      <w:proofErr w:type="spellEnd"/>
      <w:r w:rsidRPr="007B2A60">
        <w:rPr>
          <w:rFonts w:ascii="Garamond" w:hAnsi="Garamond" w:cstheme="minorHAnsi"/>
          <w:sz w:val="24"/>
          <w:szCs w:val="24"/>
        </w:rPr>
        <w:t xml:space="preserve"> in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dark</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will</w:t>
      </w:r>
      <w:proofErr w:type="spellEnd"/>
      <w:r w:rsidRPr="007B2A60">
        <w:rPr>
          <w:rFonts w:ascii="Garamond" w:hAnsi="Garamond" w:cstheme="minorHAnsi"/>
          <w:sz w:val="24"/>
          <w:szCs w:val="24"/>
        </w:rPr>
        <w:t xml:space="preserve"> be </w:t>
      </w:r>
      <w:proofErr w:type="spellStart"/>
      <w:r w:rsidRPr="007B2A60">
        <w:rPr>
          <w:rFonts w:ascii="Garamond" w:hAnsi="Garamond" w:cstheme="minorHAnsi"/>
          <w:sz w:val="24"/>
          <w:szCs w:val="24"/>
        </w:rPr>
        <w:t>heard</w:t>
      </w:r>
      <w:proofErr w:type="spellEnd"/>
      <w:r w:rsidRPr="007B2A60">
        <w:rPr>
          <w:rFonts w:ascii="Garamond" w:hAnsi="Garamond" w:cstheme="minorHAnsi"/>
          <w:sz w:val="24"/>
          <w:szCs w:val="24"/>
        </w:rPr>
        <w:t xml:space="preserve"> in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light, and </w:t>
      </w:r>
      <w:proofErr w:type="spellStart"/>
      <w:r w:rsidRPr="007B2A60">
        <w:rPr>
          <w:rFonts w:ascii="Garamond" w:hAnsi="Garamond" w:cstheme="minorHAnsi"/>
          <w:sz w:val="24"/>
          <w:szCs w:val="24"/>
        </w:rPr>
        <w:t>what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you</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have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whispered</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behind</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closed</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doors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will</w:t>
      </w:r>
      <w:proofErr w:type="spellEnd"/>
      <w:r w:rsidRPr="007B2A60">
        <w:rPr>
          <w:rFonts w:ascii="Garamond" w:hAnsi="Garamond" w:cstheme="minorHAnsi"/>
          <w:sz w:val="24"/>
          <w:szCs w:val="24"/>
        </w:rPr>
        <w:t xml:space="preserve"> be </w:t>
      </w:r>
      <w:proofErr w:type="spellStart"/>
      <w:r w:rsidRPr="007B2A60">
        <w:rPr>
          <w:rFonts w:ascii="Garamond" w:hAnsi="Garamond" w:cstheme="minorHAnsi"/>
          <w:sz w:val="24"/>
          <w:szCs w:val="24"/>
        </w:rPr>
        <w:t>proclaimed</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from</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housetops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What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an</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incredible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responsibility</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we</w:t>
      </w:r>
      <w:proofErr w:type="spellEnd"/>
      <w:r w:rsidRPr="007B2A60">
        <w:rPr>
          <w:rFonts w:ascii="Garamond" w:hAnsi="Garamond" w:cstheme="minorHAnsi"/>
          <w:sz w:val="24"/>
          <w:szCs w:val="24"/>
        </w:rPr>
        <w:t xml:space="preserve"> are </w:t>
      </w:r>
      <w:proofErr w:type="spellStart"/>
      <w:r w:rsidRPr="007B2A60">
        <w:rPr>
          <w:rFonts w:ascii="Garamond" w:hAnsi="Garamond" w:cstheme="minorHAnsi"/>
          <w:sz w:val="24"/>
          <w:szCs w:val="24"/>
        </w:rPr>
        <w:t>called</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to</w:t>
      </w:r>
      <w:proofErr w:type="spellEnd"/>
      <w:r w:rsidRPr="007B2A60">
        <w:rPr>
          <w:rFonts w:ascii="Garamond" w:hAnsi="Garamond" w:cstheme="minorHAnsi"/>
          <w:sz w:val="24"/>
          <w:szCs w:val="24"/>
        </w:rPr>
        <w:t xml:space="preserve"> as </w:t>
      </w:r>
      <w:proofErr w:type="spellStart"/>
      <w:r w:rsidRPr="007B2A60">
        <w:rPr>
          <w:rFonts w:ascii="Garamond" w:hAnsi="Garamond" w:cstheme="minorHAnsi"/>
          <w:sz w:val="24"/>
          <w:szCs w:val="24"/>
        </w:rPr>
        <w:t>Christians</w:t>
      </w:r>
      <w:proofErr w:type="spellEnd"/>
      <w:r w:rsidRPr="007B2A60">
        <w:rPr>
          <w:rFonts w:ascii="Garamond" w:hAnsi="Garamond" w:cstheme="minorHAnsi"/>
          <w:sz w:val="24"/>
          <w:szCs w:val="24"/>
        </w:rPr>
        <w:t>!</w:t>
      </w:r>
    </w:p>
    <w:p w14:paraId="4B112174" w14:textId="77777777" w:rsidR="007B2A60" w:rsidRPr="007B2A60" w:rsidRDefault="007B2A60" w:rsidP="007B2A60">
      <w:pPr>
        <w:spacing w:after="0" w:line="240" w:lineRule="auto"/>
        <w:rPr>
          <w:rFonts w:ascii="Garamond" w:hAnsi="Garamond" w:cstheme="minorHAnsi"/>
          <w:sz w:val="24"/>
          <w:szCs w:val="24"/>
        </w:rPr>
      </w:pPr>
    </w:p>
    <w:p w14:paraId="6B3D41D2" w14:textId="77777777" w:rsidR="007B2A60" w:rsidRPr="007B2A60" w:rsidRDefault="007B2A60" w:rsidP="007B2A60">
      <w:pPr>
        <w:spacing w:after="0" w:line="240" w:lineRule="auto"/>
        <w:outlineLvl w:val="2"/>
        <w:rPr>
          <w:rFonts w:ascii="Garamond" w:eastAsia="Times New Roman" w:hAnsi="Garamond" w:cstheme="minorHAnsi"/>
          <w:sz w:val="24"/>
          <w:szCs w:val="24"/>
        </w:rPr>
      </w:pPr>
      <w:r w:rsidRPr="007B2A60">
        <w:rPr>
          <w:rFonts w:ascii="Garamond" w:hAnsi="Garamond" w:cstheme="minorHAnsi"/>
          <w:sz w:val="24"/>
          <w:szCs w:val="24"/>
        </w:rPr>
        <w:t xml:space="preserve">I </w:t>
      </w:r>
      <w:proofErr w:type="spellStart"/>
      <w:r w:rsidRPr="007B2A60">
        <w:rPr>
          <w:rFonts w:ascii="Garamond" w:hAnsi="Garamond" w:cstheme="minorHAnsi"/>
          <w:sz w:val="24"/>
          <w:szCs w:val="24"/>
        </w:rPr>
        <w:t>believe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that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it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takes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both</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courage</w:t>
      </w:r>
      <w:proofErr w:type="spellEnd"/>
      <w:r w:rsidRPr="007B2A60">
        <w:rPr>
          <w:rFonts w:ascii="Garamond" w:hAnsi="Garamond" w:cstheme="minorHAnsi"/>
          <w:sz w:val="24"/>
          <w:szCs w:val="24"/>
        </w:rPr>
        <w:t xml:space="preserve"> and </w:t>
      </w:r>
      <w:proofErr w:type="spellStart"/>
      <w:r w:rsidRPr="007B2A60">
        <w:rPr>
          <w:rFonts w:ascii="Garamond" w:hAnsi="Garamond" w:cstheme="minorHAnsi"/>
          <w:sz w:val="24"/>
          <w:szCs w:val="24"/>
        </w:rPr>
        <w:t>vulnerability</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to</w:t>
      </w:r>
      <w:proofErr w:type="spellEnd"/>
      <w:r w:rsidRPr="007B2A60">
        <w:rPr>
          <w:rFonts w:ascii="Garamond" w:hAnsi="Garamond" w:cstheme="minorHAnsi"/>
          <w:sz w:val="24"/>
          <w:szCs w:val="24"/>
        </w:rPr>
        <w:t xml:space="preserve"> be </w:t>
      </w:r>
      <w:proofErr w:type="spellStart"/>
      <w:r w:rsidRPr="007B2A60">
        <w:rPr>
          <w:rFonts w:ascii="Garamond" w:hAnsi="Garamond" w:cstheme="minorHAnsi"/>
          <w:sz w:val="24"/>
          <w:szCs w:val="24"/>
        </w:rPr>
        <w:t>able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to</w:t>
      </w:r>
      <w:proofErr w:type="spellEnd"/>
      <w:r w:rsidRPr="007B2A60">
        <w:rPr>
          <w:rFonts w:ascii="Garamond" w:hAnsi="Garamond" w:cstheme="minorHAnsi"/>
          <w:sz w:val="24"/>
          <w:szCs w:val="24"/>
        </w:rPr>
        <w:t xml:space="preserve"> step </w:t>
      </w:r>
      <w:proofErr w:type="spellStart"/>
      <w:r w:rsidRPr="007B2A60">
        <w:rPr>
          <w:rFonts w:ascii="Garamond" w:hAnsi="Garamond" w:cstheme="minorHAnsi"/>
          <w:sz w:val="24"/>
          <w:szCs w:val="24"/>
        </w:rPr>
        <w:t>into</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light and be </w:t>
      </w:r>
      <w:proofErr w:type="spellStart"/>
      <w:r w:rsidRPr="007B2A60">
        <w:rPr>
          <w:rFonts w:ascii="Garamond" w:hAnsi="Garamond" w:cstheme="minorHAnsi"/>
          <w:sz w:val="24"/>
          <w:szCs w:val="24"/>
        </w:rPr>
        <w:t>this</w:t>
      </w:r>
      <w:proofErr w:type="spellEnd"/>
      <w:r w:rsidRPr="007B2A60">
        <w:rPr>
          <w:rFonts w:ascii="Garamond" w:hAnsi="Garamond" w:cstheme="minorHAnsi"/>
          <w:sz w:val="24"/>
          <w:szCs w:val="24"/>
        </w:rPr>
        <w:t xml:space="preserve"> light </w:t>
      </w:r>
      <w:proofErr w:type="spellStart"/>
      <w:r w:rsidRPr="007B2A60">
        <w:rPr>
          <w:rFonts w:ascii="Garamond" w:hAnsi="Garamond" w:cstheme="minorHAnsi"/>
          <w:sz w:val="24"/>
          <w:szCs w:val="24"/>
        </w:rPr>
        <w:t>for</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others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Jesus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is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clear</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that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those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who</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find</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their</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life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will</w:t>
      </w:r>
      <w:proofErr w:type="spellEnd"/>
      <w:r w:rsidRPr="007B2A60">
        <w:rPr>
          <w:rFonts w:ascii="Garamond" w:hAnsi="Garamond" w:cstheme="minorHAnsi"/>
          <w:sz w:val="24"/>
          <w:szCs w:val="24"/>
        </w:rPr>
        <w:t xml:space="preserve"> lose </w:t>
      </w:r>
      <w:proofErr w:type="spellStart"/>
      <w:r w:rsidRPr="007B2A60">
        <w:rPr>
          <w:rFonts w:ascii="Garamond" w:hAnsi="Garamond" w:cstheme="minorHAnsi"/>
          <w:sz w:val="24"/>
          <w:szCs w:val="24"/>
        </w:rPr>
        <w:t>it</w:t>
      </w:r>
      <w:proofErr w:type="spellEnd"/>
      <w:r w:rsidRPr="007B2A60">
        <w:rPr>
          <w:rFonts w:ascii="Garamond" w:hAnsi="Garamond" w:cstheme="minorHAnsi"/>
          <w:sz w:val="24"/>
          <w:szCs w:val="24"/>
        </w:rPr>
        <w:t xml:space="preserve"> and </w:t>
      </w:r>
      <w:proofErr w:type="spellStart"/>
      <w:r w:rsidRPr="007B2A60">
        <w:rPr>
          <w:rFonts w:ascii="Garamond" w:hAnsi="Garamond" w:cstheme="minorHAnsi"/>
          <w:sz w:val="24"/>
          <w:szCs w:val="24"/>
        </w:rPr>
        <w:t>those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who</w:t>
      </w:r>
      <w:proofErr w:type="spellEnd"/>
      <w:r w:rsidRPr="007B2A60">
        <w:rPr>
          <w:rFonts w:ascii="Garamond" w:hAnsi="Garamond" w:cstheme="minorHAnsi"/>
          <w:sz w:val="24"/>
          <w:szCs w:val="24"/>
        </w:rPr>
        <w:t xml:space="preserve"> lose </w:t>
      </w:r>
      <w:proofErr w:type="spellStart"/>
      <w:r w:rsidRPr="007B2A60">
        <w:rPr>
          <w:rFonts w:ascii="Garamond" w:hAnsi="Garamond" w:cstheme="minorHAnsi"/>
          <w:sz w:val="24"/>
          <w:szCs w:val="24"/>
        </w:rPr>
        <w:t>their</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life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for</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his</w:t>
      </w:r>
      <w:proofErr w:type="spellEnd"/>
      <w:r w:rsidRPr="007B2A60">
        <w:rPr>
          <w:rFonts w:ascii="Garamond" w:hAnsi="Garamond" w:cstheme="minorHAnsi"/>
          <w:sz w:val="24"/>
          <w:szCs w:val="24"/>
        </w:rPr>
        <w:t xml:space="preserve"> sake </w:t>
      </w:r>
      <w:proofErr w:type="spellStart"/>
      <w:r w:rsidRPr="007B2A60">
        <w:rPr>
          <w:rFonts w:ascii="Garamond" w:hAnsi="Garamond" w:cstheme="minorHAnsi"/>
          <w:sz w:val="24"/>
          <w:szCs w:val="24"/>
        </w:rPr>
        <w:t>will</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find</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it</w:t>
      </w:r>
      <w:proofErr w:type="spellEnd"/>
      <w:r w:rsidRPr="007B2A60">
        <w:rPr>
          <w:rFonts w:ascii="Garamond" w:hAnsi="Garamond" w:cstheme="minorHAnsi"/>
          <w:sz w:val="24"/>
          <w:szCs w:val="24"/>
        </w:rPr>
        <w:t xml:space="preserve">. In </w:t>
      </w:r>
      <w:proofErr w:type="spellStart"/>
      <w:r w:rsidRPr="007B2A60">
        <w:rPr>
          <w:rFonts w:ascii="Garamond" w:hAnsi="Garamond" w:cstheme="minorHAnsi"/>
          <w:sz w:val="24"/>
          <w:szCs w:val="24"/>
        </w:rPr>
        <w:t>addition</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also</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hold</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tightly</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to</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charge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to</w:t>
      </w:r>
      <w:proofErr w:type="spellEnd"/>
      <w:r w:rsidRPr="007B2A60">
        <w:rPr>
          <w:rFonts w:ascii="Garamond" w:hAnsi="Garamond" w:cstheme="minorHAnsi"/>
          <w:sz w:val="24"/>
          <w:szCs w:val="24"/>
        </w:rPr>
        <w:t xml:space="preserve"> be </w:t>
      </w:r>
      <w:proofErr w:type="spellStart"/>
      <w:r w:rsidRPr="007B2A60">
        <w:rPr>
          <w:rFonts w:ascii="Garamond" w:hAnsi="Garamond" w:cstheme="minorHAnsi"/>
          <w:sz w:val="24"/>
          <w:szCs w:val="24"/>
        </w:rPr>
        <w:t>bold</w:t>
      </w:r>
      <w:proofErr w:type="spellEnd"/>
      <w:r w:rsidRPr="007B2A60">
        <w:rPr>
          <w:rFonts w:ascii="Garamond" w:hAnsi="Garamond" w:cstheme="minorHAnsi"/>
          <w:sz w:val="24"/>
          <w:szCs w:val="24"/>
        </w:rPr>
        <w:t xml:space="preserve"> in </w:t>
      </w:r>
      <w:proofErr w:type="spellStart"/>
      <w:r w:rsidRPr="007B2A60">
        <w:rPr>
          <w:rFonts w:ascii="Garamond" w:hAnsi="Garamond" w:cstheme="minorHAnsi"/>
          <w:sz w:val="24"/>
          <w:szCs w:val="24"/>
        </w:rPr>
        <w:t>our</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faith</w:t>
      </w:r>
      <w:proofErr w:type="spellEnd"/>
      <w:r w:rsidRPr="007B2A60">
        <w:rPr>
          <w:rFonts w:ascii="Garamond" w:hAnsi="Garamond" w:cstheme="minorHAnsi"/>
          <w:sz w:val="24"/>
          <w:szCs w:val="24"/>
        </w:rPr>
        <w:t xml:space="preserve"> and </w:t>
      </w:r>
      <w:proofErr w:type="spellStart"/>
      <w:r w:rsidRPr="007B2A60">
        <w:rPr>
          <w:rFonts w:ascii="Garamond" w:hAnsi="Garamond" w:cstheme="minorHAnsi"/>
          <w:sz w:val="24"/>
          <w:szCs w:val="24"/>
        </w:rPr>
        <w:t>to</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let</w:t>
      </w:r>
      <w:proofErr w:type="spellEnd"/>
      <w:r w:rsidRPr="007B2A60">
        <w:rPr>
          <w:rFonts w:ascii="Garamond" w:hAnsi="Garamond" w:cstheme="minorHAnsi"/>
          <w:sz w:val="24"/>
          <w:szCs w:val="24"/>
        </w:rPr>
        <w:t xml:space="preserve"> die </w:t>
      </w:r>
      <w:proofErr w:type="spellStart"/>
      <w:r w:rsidRPr="007B2A60">
        <w:rPr>
          <w:rFonts w:ascii="Garamond" w:hAnsi="Garamond" w:cstheme="minorHAnsi"/>
          <w:sz w:val="24"/>
          <w:szCs w:val="24"/>
        </w:rPr>
        <w:t>those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things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that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keep</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us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from</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fully</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committing</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ourselves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to</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work</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of</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God</w:t>
      </w:r>
      <w:proofErr w:type="spellEnd"/>
      <w:r w:rsidRPr="007B2A60">
        <w:rPr>
          <w:rFonts w:ascii="Garamond" w:hAnsi="Garamond" w:cstheme="minorHAnsi"/>
          <w:sz w:val="24"/>
          <w:szCs w:val="24"/>
        </w:rPr>
        <w:t xml:space="preserve">. And, in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end</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life</w:t>
      </w:r>
      <w:proofErr w:type="spellEnd"/>
      <w:r w:rsidRPr="007B2A60">
        <w:rPr>
          <w:rFonts w:ascii="Garamond" w:hAnsi="Garamond" w:cstheme="minorHAnsi"/>
          <w:sz w:val="24"/>
          <w:szCs w:val="24"/>
        </w:rPr>
        <w:t xml:space="preserve"> and light </w:t>
      </w:r>
      <w:proofErr w:type="spellStart"/>
      <w:r w:rsidRPr="007B2A60">
        <w:rPr>
          <w:rFonts w:ascii="Garamond" w:hAnsi="Garamond" w:cstheme="minorHAnsi"/>
          <w:sz w:val="24"/>
          <w:szCs w:val="24"/>
        </w:rPr>
        <w:t>will</w:t>
      </w:r>
      <w:proofErr w:type="spellEnd"/>
      <w:r w:rsidRPr="007B2A60">
        <w:rPr>
          <w:rFonts w:ascii="Garamond" w:hAnsi="Garamond" w:cstheme="minorHAnsi"/>
          <w:sz w:val="24"/>
          <w:szCs w:val="24"/>
        </w:rPr>
        <w:t xml:space="preserve"> come. </w:t>
      </w:r>
      <w:proofErr w:type="spellStart"/>
      <w:r w:rsidRPr="007B2A60">
        <w:rPr>
          <w:rFonts w:ascii="Garamond" w:hAnsi="Garamond" w:cstheme="minorHAnsi"/>
          <w:sz w:val="24"/>
          <w:szCs w:val="24"/>
        </w:rPr>
        <w:t>How</w:t>
      </w:r>
      <w:proofErr w:type="spellEnd"/>
      <w:r w:rsidRPr="007B2A60">
        <w:rPr>
          <w:rFonts w:ascii="Garamond" w:hAnsi="Garamond" w:cstheme="minorHAnsi"/>
          <w:sz w:val="24"/>
          <w:szCs w:val="24"/>
        </w:rPr>
        <w:t xml:space="preserve"> do </w:t>
      </w:r>
      <w:proofErr w:type="spellStart"/>
      <w:r w:rsidRPr="007B2A60">
        <w:rPr>
          <w:rFonts w:ascii="Garamond" w:hAnsi="Garamond" w:cstheme="minorHAnsi"/>
          <w:sz w:val="24"/>
          <w:szCs w:val="24"/>
        </w:rPr>
        <w:t>we</w:t>
      </w:r>
      <w:proofErr w:type="spellEnd"/>
      <w:r w:rsidRPr="007B2A60">
        <w:rPr>
          <w:rFonts w:ascii="Garamond" w:hAnsi="Garamond" w:cstheme="minorHAnsi"/>
          <w:sz w:val="24"/>
          <w:szCs w:val="24"/>
        </w:rPr>
        <w:t xml:space="preserve"> do </w:t>
      </w:r>
      <w:proofErr w:type="spellStart"/>
      <w:r w:rsidRPr="007B2A60">
        <w:rPr>
          <w:rFonts w:ascii="Garamond" w:hAnsi="Garamond" w:cstheme="minorHAnsi"/>
          <w:sz w:val="24"/>
          <w:szCs w:val="24"/>
        </w:rPr>
        <w:t>this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This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Easter</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season</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reminds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us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that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each</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day</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presents</w:t>
      </w:r>
      <w:proofErr w:type="spellEnd"/>
      <w:r w:rsidRPr="007B2A60">
        <w:rPr>
          <w:rFonts w:ascii="Garamond" w:hAnsi="Garamond" w:cstheme="minorHAnsi"/>
          <w:sz w:val="24"/>
          <w:szCs w:val="24"/>
        </w:rPr>
        <w:t xml:space="preserve"> a </w:t>
      </w:r>
      <w:proofErr w:type="spellStart"/>
      <w:r w:rsidRPr="007B2A60">
        <w:rPr>
          <w:rFonts w:ascii="Garamond" w:hAnsi="Garamond" w:cstheme="minorHAnsi"/>
          <w:sz w:val="24"/>
          <w:szCs w:val="24"/>
        </w:rPr>
        <w:t>choice</w:t>
      </w:r>
      <w:proofErr w:type="spellEnd"/>
      <w:r w:rsidRPr="007B2A60">
        <w:rPr>
          <w:rFonts w:ascii="Garamond" w:hAnsi="Garamond" w:cstheme="minorHAnsi"/>
          <w:sz w:val="24"/>
          <w:szCs w:val="24"/>
        </w:rPr>
        <w:t xml:space="preserve"> and </w:t>
      </w:r>
      <w:proofErr w:type="spellStart"/>
      <w:r w:rsidRPr="007B2A60">
        <w:rPr>
          <w:rFonts w:ascii="Garamond" w:hAnsi="Garamond" w:cstheme="minorHAnsi"/>
          <w:sz w:val="24"/>
          <w:szCs w:val="24"/>
        </w:rPr>
        <w:t>that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the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cycle</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of</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death</w:t>
      </w:r>
      <w:proofErr w:type="spellEnd"/>
      <w:r w:rsidRPr="007B2A60">
        <w:rPr>
          <w:rFonts w:ascii="Garamond" w:hAnsi="Garamond" w:cstheme="minorHAnsi"/>
          <w:sz w:val="24"/>
          <w:szCs w:val="24"/>
        </w:rPr>
        <w:t xml:space="preserve"> and </w:t>
      </w:r>
      <w:proofErr w:type="spellStart"/>
      <w:r w:rsidRPr="007B2A60">
        <w:rPr>
          <w:rFonts w:ascii="Garamond" w:hAnsi="Garamond" w:cstheme="minorHAnsi"/>
          <w:sz w:val="24"/>
          <w:szCs w:val="24"/>
        </w:rPr>
        <w:t>resurrection</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is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continuous</w:t>
      </w:r>
      <w:proofErr w:type="spellEnd"/>
      <w:r w:rsidRPr="007B2A60">
        <w:rPr>
          <w:rFonts w:ascii="Garamond" w:hAnsi="Garamond" w:cstheme="minorHAnsi"/>
          <w:sz w:val="24"/>
          <w:szCs w:val="24"/>
        </w:rPr>
        <w:t xml:space="preserve"> and </w:t>
      </w:r>
      <w:proofErr w:type="spellStart"/>
      <w:r w:rsidRPr="007B2A60">
        <w:rPr>
          <w:rFonts w:ascii="Garamond" w:hAnsi="Garamond" w:cstheme="minorHAnsi"/>
          <w:sz w:val="24"/>
          <w:szCs w:val="24"/>
        </w:rPr>
        <w:t>profound</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Every</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moment</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is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an</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opportunity</w:t>
      </w:r>
      <w:proofErr w:type="spellEnd"/>
      <w:r w:rsidRPr="007B2A60">
        <w:rPr>
          <w:rFonts w:ascii="Garamond" w:hAnsi="Garamond" w:cstheme="minorHAnsi"/>
          <w:sz w:val="24"/>
          <w:szCs w:val="24"/>
        </w:rPr>
        <w:t xml:space="preserve">. In </w:t>
      </w:r>
      <w:proofErr w:type="spellStart"/>
      <w:r w:rsidRPr="007B2A60">
        <w:rPr>
          <w:rFonts w:ascii="Garamond" w:hAnsi="Garamond" w:cstheme="minorHAnsi"/>
          <w:sz w:val="24"/>
          <w:szCs w:val="24"/>
        </w:rPr>
        <w:t>this</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journey</w:t>
      </w:r>
      <w:proofErr w:type="spellEnd"/>
      <w:r w:rsidRPr="007B2A60">
        <w:rPr>
          <w:rFonts w:ascii="Garamond" w:hAnsi="Garamond" w:cstheme="minorHAnsi"/>
          <w:sz w:val="24"/>
          <w:szCs w:val="24"/>
        </w:rPr>
        <w:t xml:space="preserve">, </w:t>
      </w:r>
      <w:proofErr w:type="spellStart"/>
      <w:r w:rsidRPr="007B2A60">
        <w:rPr>
          <w:rFonts w:ascii="Garamond" w:hAnsi="Garamond" w:cstheme="minorHAnsi"/>
          <w:sz w:val="24"/>
          <w:szCs w:val="24"/>
        </w:rPr>
        <w:t>we</w:t>
      </w:r>
      <w:proofErr w:type="spellEnd"/>
      <w:r w:rsidRPr="007B2A60">
        <w:rPr>
          <w:rFonts w:ascii="Garamond" w:hAnsi="Garamond" w:cstheme="minorHAnsi"/>
          <w:sz w:val="24"/>
          <w:szCs w:val="24"/>
        </w:rPr>
        <w:t xml:space="preserve"> are </w:t>
      </w:r>
      <w:proofErr w:type="spellStart"/>
      <w:r w:rsidRPr="007B2A60">
        <w:rPr>
          <w:rFonts w:ascii="Garamond" w:hAnsi="Garamond" w:cstheme="minorHAnsi"/>
          <w:sz w:val="24"/>
          <w:szCs w:val="24"/>
        </w:rPr>
        <w:t>to</w:t>
      </w:r>
      <w:proofErr w:type="spellEnd"/>
      <w:r w:rsidRPr="007B2A60">
        <w:rPr>
          <w:rFonts w:ascii="Garamond" w:hAnsi="Garamond" w:cstheme="minorHAnsi"/>
          <w:sz w:val="24"/>
          <w:szCs w:val="24"/>
        </w:rPr>
        <w:t xml:space="preserve"> be</w:t>
      </w:r>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strong</w:t>
      </w:r>
      <w:proofErr w:type="spellEnd"/>
      <w:r w:rsidRPr="007B2A60">
        <w:rPr>
          <w:rFonts w:ascii="Garamond" w:eastAsia="Times New Roman" w:hAnsi="Garamond" w:cstheme="minorHAnsi"/>
          <w:sz w:val="24"/>
          <w:szCs w:val="24"/>
        </w:rPr>
        <w:t xml:space="preserve"> and </w:t>
      </w:r>
      <w:proofErr w:type="spellStart"/>
      <w:r w:rsidRPr="007B2A60">
        <w:rPr>
          <w:rFonts w:ascii="Garamond" w:eastAsia="Times New Roman" w:hAnsi="Garamond" w:cstheme="minorHAnsi"/>
          <w:sz w:val="24"/>
          <w:szCs w:val="24"/>
        </w:rPr>
        <w:t>courageous</w:t>
      </w:r>
      <w:proofErr w:type="spellEnd"/>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for</w:t>
      </w:r>
      <w:proofErr w:type="spellEnd"/>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the</w:t>
      </w:r>
      <w:proofErr w:type="spellEnd"/>
      <w:r w:rsidRPr="007B2A60">
        <w:rPr>
          <w:rFonts w:ascii="Garamond" w:eastAsia="Times New Roman" w:hAnsi="Garamond" w:cstheme="minorHAnsi"/>
          <w:sz w:val="24"/>
          <w:szCs w:val="24"/>
        </w:rPr>
        <w:t xml:space="preserve"> </w:t>
      </w:r>
      <w:r w:rsidRPr="007B2A60">
        <w:rPr>
          <w:rStyle w:val="sc"/>
          <w:rFonts w:ascii="Garamond" w:eastAsia="Times New Roman" w:hAnsi="Garamond" w:cstheme="minorHAnsi"/>
          <w:sz w:val="24"/>
          <w:szCs w:val="24"/>
        </w:rPr>
        <w:t>Lord</w:t>
      </w:r>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our</w:t>
      </w:r>
      <w:proofErr w:type="spellEnd"/>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God</w:t>
      </w:r>
      <w:proofErr w:type="spellEnd"/>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is</w:t>
      </w:r>
      <w:proofErr w:type="spellEnd"/>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with</w:t>
      </w:r>
      <w:proofErr w:type="spellEnd"/>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us</w:t>
      </w:r>
      <w:proofErr w:type="spellEnd"/>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wherever</w:t>
      </w:r>
      <w:proofErr w:type="spellEnd"/>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we</w:t>
      </w:r>
      <w:proofErr w:type="spellEnd"/>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go</w:t>
      </w:r>
      <w:proofErr w:type="spellEnd"/>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Darkness</w:t>
      </w:r>
      <w:proofErr w:type="spellEnd"/>
      <w:r w:rsidRPr="007B2A60">
        <w:rPr>
          <w:rFonts w:ascii="Garamond" w:eastAsia="Times New Roman" w:hAnsi="Garamond" w:cstheme="minorHAnsi"/>
          <w:sz w:val="24"/>
          <w:szCs w:val="24"/>
        </w:rPr>
        <w:t xml:space="preserve">, light, </w:t>
      </w:r>
      <w:proofErr w:type="spellStart"/>
      <w:r w:rsidRPr="007B2A60">
        <w:rPr>
          <w:rFonts w:ascii="Garamond" w:eastAsia="Times New Roman" w:hAnsi="Garamond" w:cstheme="minorHAnsi"/>
          <w:sz w:val="24"/>
          <w:szCs w:val="24"/>
        </w:rPr>
        <w:t>or</w:t>
      </w:r>
      <w:proofErr w:type="spellEnd"/>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even</w:t>
      </w:r>
      <w:proofErr w:type="spellEnd"/>
      <w:r w:rsidRPr="007B2A60">
        <w:rPr>
          <w:rFonts w:ascii="Garamond" w:eastAsia="Times New Roman" w:hAnsi="Garamond" w:cstheme="minorHAnsi"/>
          <w:sz w:val="24"/>
          <w:szCs w:val="24"/>
        </w:rPr>
        <w:t xml:space="preserve"> in-</w:t>
      </w:r>
      <w:proofErr w:type="spellStart"/>
      <w:r w:rsidRPr="007B2A60">
        <w:rPr>
          <w:rFonts w:ascii="Garamond" w:eastAsia="Times New Roman" w:hAnsi="Garamond" w:cstheme="minorHAnsi"/>
          <w:sz w:val="24"/>
          <w:szCs w:val="24"/>
        </w:rPr>
        <w:t>between</w:t>
      </w:r>
      <w:proofErr w:type="spellEnd"/>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we</w:t>
      </w:r>
      <w:proofErr w:type="spellEnd"/>
      <w:r w:rsidRPr="007B2A60">
        <w:rPr>
          <w:rFonts w:ascii="Garamond" w:eastAsia="Times New Roman" w:hAnsi="Garamond" w:cstheme="minorHAnsi"/>
          <w:sz w:val="24"/>
          <w:szCs w:val="24"/>
        </w:rPr>
        <w:t xml:space="preserve"> are </w:t>
      </w:r>
      <w:proofErr w:type="spellStart"/>
      <w:r w:rsidRPr="007B2A60">
        <w:rPr>
          <w:rFonts w:ascii="Garamond" w:eastAsia="Times New Roman" w:hAnsi="Garamond" w:cstheme="minorHAnsi"/>
          <w:sz w:val="24"/>
          <w:szCs w:val="24"/>
        </w:rPr>
        <w:t>God’s</w:t>
      </w:r>
      <w:proofErr w:type="spellEnd"/>
      <w:r w:rsidRPr="007B2A60">
        <w:rPr>
          <w:rFonts w:ascii="Garamond" w:eastAsia="Times New Roman" w:hAnsi="Garamond" w:cstheme="minorHAnsi"/>
          <w:sz w:val="24"/>
          <w:szCs w:val="24"/>
        </w:rPr>
        <w:t xml:space="preserve">, and </w:t>
      </w:r>
      <w:proofErr w:type="spellStart"/>
      <w:r w:rsidRPr="007B2A60">
        <w:rPr>
          <w:rFonts w:ascii="Garamond" w:eastAsia="Times New Roman" w:hAnsi="Garamond" w:cstheme="minorHAnsi"/>
          <w:sz w:val="24"/>
          <w:szCs w:val="24"/>
        </w:rPr>
        <w:t>we</w:t>
      </w:r>
      <w:proofErr w:type="spellEnd"/>
      <w:r w:rsidRPr="007B2A60">
        <w:rPr>
          <w:rFonts w:ascii="Garamond" w:eastAsia="Times New Roman" w:hAnsi="Garamond" w:cstheme="minorHAnsi"/>
          <w:sz w:val="24"/>
          <w:szCs w:val="24"/>
        </w:rPr>
        <w:t xml:space="preserve"> are </w:t>
      </w:r>
      <w:proofErr w:type="spellStart"/>
      <w:r w:rsidRPr="007B2A60">
        <w:rPr>
          <w:rFonts w:ascii="Garamond" w:eastAsia="Times New Roman" w:hAnsi="Garamond" w:cstheme="minorHAnsi"/>
          <w:sz w:val="24"/>
          <w:szCs w:val="24"/>
        </w:rPr>
        <w:t>never</w:t>
      </w:r>
      <w:proofErr w:type="spellEnd"/>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outside</w:t>
      </w:r>
      <w:proofErr w:type="spellEnd"/>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of</w:t>
      </w:r>
      <w:proofErr w:type="spellEnd"/>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God’s</w:t>
      </w:r>
      <w:proofErr w:type="spellEnd"/>
      <w:r w:rsidRPr="007B2A60">
        <w:rPr>
          <w:rFonts w:ascii="Garamond" w:eastAsia="Times New Roman" w:hAnsi="Garamond" w:cstheme="minorHAnsi"/>
          <w:sz w:val="24"/>
          <w:szCs w:val="24"/>
        </w:rPr>
        <w:t xml:space="preserve"> </w:t>
      </w:r>
      <w:proofErr w:type="spellStart"/>
      <w:r w:rsidRPr="007B2A60">
        <w:rPr>
          <w:rFonts w:ascii="Garamond" w:eastAsia="Times New Roman" w:hAnsi="Garamond" w:cstheme="minorHAnsi"/>
          <w:sz w:val="24"/>
          <w:szCs w:val="24"/>
        </w:rPr>
        <w:t>grasp</w:t>
      </w:r>
      <w:proofErr w:type="spellEnd"/>
      <w:r w:rsidRPr="007B2A60">
        <w:rPr>
          <w:rFonts w:ascii="Garamond" w:eastAsia="Times New Roman" w:hAnsi="Garamond" w:cstheme="minorHAnsi"/>
          <w:sz w:val="24"/>
          <w:szCs w:val="24"/>
        </w:rPr>
        <w:t>.</w:t>
      </w:r>
    </w:p>
    <w:p w14:paraId="2812F799" w14:textId="77777777" w:rsidR="007B2A60" w:rsidRPr="007B2A60" w:rsidRDefault="007B2A60" w:rsidP="007B2A60">
      <w:pPr>
        <w:spacing w:after="0" w:line="240" w:lineRule="auto"/>
        <w:rPr>
          <w:rFonts w:ascii="Garamond" w:hAnsi="Garamond" w:cstheme="minorHAnsi"/>
          <w:sz w:val="24"/>
          <w:szCs w:val="24"/>
        </w:rPr>
      </w:pPr>
    </w:p>
    <w:p w14:paraId="7AB1680B" w14:textId="77777777" w:rsidR="007B2A60" w:rsidRPr="007B2A60" w:rsidRDefault="007B2A60" w:rsidP="007B2A60">
      <w:pPr>
        <w:spacing w:after="0" w:line="240" w:lineRule="auto"/>
        <w:rPr>
          <w:rFonts w:ascii="Garamond" w:hAnsi="Garamond" w:cstheme="minorHAnsi"/>
          <w:color w:val="26000B"/>
          <w:sz w:val="24"/>
          <w:szCs w:val="24"/>
        </w:rPr>
      </w:pPr>
      <w:proofErr w:type="spellStart"/>
      <w:r w:rsidRPr="007B2A60">
        <w:rPr>
          <w:rFonts w:ascii="Garamond" w:hAnsi="Garamond" w:cstheme="minorHAnsi"/>
          <w:color w:val="26000B"/>
          <w:sz w:val="24"/>
          <w:szCs w:val="24"/>
        </w:rPr>
        <w:t>Today</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the</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legacy</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of</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Blessed</w:t>
      </w:r>
      <w:proofErr w:type="spellEnd"/>
      <w:r w:rsidRPr="007B2A60">
        <w:rPr>
          <w:rFonts w:ascii="Garamond" w:hAnsi="Garamond" w:cstheme="minorHAnsi"/>
          <w:color w:val="26000B"/>
          <w:sz w:val="24"/>
          <w:szCs w:val="24"/>
        </w:rPr>
        <w:t xml:space="preserve"> Frances Joseph-Gaudet continues in </w:t>
      </w:r>
      <w:proofErr w:type="spellStart"/>
      <w:r w:rsidRPr="007B2A60">
        <w:rPr>
          <w:rFonts w:ascii="Garamond" w:hAnsi="Garamond" w:cstheme="minorHAnsi"/>
          <w:color w:val="26000B"/>
          <w:sz w:val="24"/>
          <w:szCs w:val="24"/>
        </w:rPr>
        <w:t>the</w:t>
      </w:r>
      <w:proofErr w:type="spellEnd"/>
      <w:r w:rsidRPr="007B2A60">
        <w:rPr>
          <w:rFonts w:ascii="Garamond" w:hAnsi="Garamond" w:cstheme="minorHAnsi"/>
          <w:color w:val="26000B"/>
          <w:sz w:val="24"/>
          <w:szCs w:val="24"/>
        </w:rPr>
        <w:t xml:space="preserve"> Episcopal </w:t>
      </w:r>
      <w:proofErr w:type="spellStart"/>
      <w:r w:rsidRPr="007B2A60">
        <w:rPr>
          <w:rFonts w:ascii="Garamond" w:hAnsi="Garamond" w:cstheme="minorHAnsi"/>
          <w:color w:val="26000B"/>
          <w:sz w:val="24"/>
          <w:szCs w:val="24"/>
        </w:rPr>
        <w:t>Diocese</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of</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Louisiana</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Funds</w:t>
      </w:r>
      <w:proofErr w:type="spellEnd"/>
      <w:r w:rsidRPr="007B2A60">
        <w:rPr>
          <w:rFonts w:ascii="Garamond" w:hAnsi="Garamond" w:cstheme="minorHAnsi"/>
          <w:color w:val="26000B"/>
          <w:sz w:val="24"/>
          <w:szCs w:val="24"/>
        </w:rPr>
        <w:t xml:space="preserve"> are </w:t>
      </w:r>
      <w:proofErr w:type="spellStart"/>
      <w:r w:rsidRPr="007B2A60">
        <w:rPr>
          <w:rFonts w:ascii="Garamond" w:hAnsi="Garamond" w:cstheme="minorHAnsi"/>
          <w:color w:val="26000B"/>
          <w:sz w:val="24"/>
          <w:szCs w:val="24"/>
        </w:rPr>
        <w:t>administered</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yearly</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through</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the</w:t>
      </w:r>
      <w:proofErr w:type="spellEnd"/>
      <w:r w:rsidRPr="007B2A60">
        <w:rPr>
          <w:rFonts w:ascii="Garamond" w:hAnsi="Garamond" w:cstheme="minorHAnsi"/>
          <w:color w:val="26000B"/>
          <w:sz w:val="24"/>
          <w:szCs w:val="24"/>
        </w:rPr>
        <w:t xml:space="preserve"> Gaudet </w:t>
      </w:r>
      <w:proofErr w:type="spellStart"/>
      <w:r w:rsidRPr="007B2A60">
        <w:rPr>
          <w:rFonts w:ascii="Garamond" w:hAnsi="Garamond" w:cstheme="minorHAnsi"/>
          <w:color w:val="26000B"/>
          <w:sz w:val="24"/>
          <w:szCs w:val="24"/>
        </w:rPr>
        <w:t>Scholarship</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Program</w:t>
      </w:r>
      <w:proofErr w:type="spellEnd"/>
      <w:r w:rsidRPr="007B2A60">
        <w:rPr>
          <w:rFonts w:ascii="Garamond" w:hAnsi="Garamond" w:cstheme="minorHAnsi"/>
          <w:color w:val="26000B"/>
          <w:sz w:val="24"/>
          <w:szCs w:val="24"/>
        </w:rPr>
        <w:t xml:space="preserve"> as </w:t>
      </w:r>
      <w:proofErr w:type="spellStart"/>
      <w:r w:rsidRPr="007B2A60">
        <w:rPr>
          <w:rFonts w:ascii="Garamond" w:hAnsi="Garamond" w:cstheme="minorHAnsi"/>
          <w:color w:val="26000B"/>
          <w:sz w:val="24"/>
          <w:szCs w:val="24"/>
        </w:rPr>
        <w:t>well</w:t>
      </w:r>
      <w:proofErr w:type="spellEnd"/>
      <w:r w:rsidRPr="007B2A60">
        <w:rPr>
          <w:rFonts w:ascii="Garamond" w:hAnsi="Garamond" w:cstheme="minorHAnsi"/>
          <w:color w:val="26000B"/>
          <w:sz w:val="24"/>
          <w:szCs w:val="24"/>
        </w:rPr>
        <w:t xml:space="preserve"> as </w:t>
      </w:r>
      <w:proofErr w:type="spellStart"/>
      <w:r w:rsidRPr="007B2A60">
        <w:rPr>
          <w:rFonts w:ascii="Garamond" w:hAnsi="Garamond" w:cstheme="minorHAnsi"/>
          <w:color w:val="26000B"/>
          <w:sz w:val="24"/>
          <w:szCs w:val="24"/>
        </w:rPr>
        <w:t>for</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other</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grant</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programs</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benefiting</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underserved</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children</w:t>
      </w:r>
      <w:proofErr w:type="spellEnd"/>
      <w:r w:rsidRPr="007B2A60">
        <w:rPr>
          <w:rFonts w:ascii="Garamond" w:hAnsi="Garamond" w:cstheme="minorHAnsi"/>
          <w:color w:val="26000B"/>
          <w:sz w:val="24"/>
          <w:szCs w:val="24"/>
        </w:rPr>
        <w:t xml:space="preserve"> and </w:t>
      </w:r>
      <w:proofErr w:type="spellStart"/>
      <w:r w:rsidRPr="007B2A60">
        <w:rPr>
          <w:rFonts w:ascii="Garamond" w:hAnsi="Garamond" w:cstheme="minorHAnsi"/>
          <w:color w:val="26000B"/>
          <w:sz w:val="24"/>
          <w:szCs w:val="24"/>
        </w:rPr>
        <w:t>families</w:t>
      </w:r>
      <w:proofErr w:type="spellEnd"/>
      <w:r w:rsidRPr="007B2A60">
        <w:rPr>
          <w:rFonts w:ascii="Garamond" w:hAnsi="Garamond" w:cstheme="minorHAnsi"/>
          <w:color w:val="26000B"/>
          <w:sz w:val="24"/>
          <w:szCs w:val="24"/>
        </w:rPr>
        <w:t xml:space="preserve"> in </w:t>
      </w:r>
      <w:proofErr w:type="spellStart"/>
      <w:r w:rsidRPr="007B2A60">
        <w:rPr>
          <w:rFonts w:ascii="Garamond" w:hAnsi="Garamond" w:cstheme="minorHAnsi"/>
          <w:color w:val="26000B"/>
          <w:sz w:val="24"/>
          <w:szCs w:val="24"/>
        </w:rPr>
        <w:t>the</w:t>
      </w:r>
      <w:proofErr w:type="spellEnd"/>
      <w:r w:rsidRPr="007B2A60">
        <w:rPr>
          <w:rFonts w:ascii="Garamond" w:hAnsi="Garamond" w:cstheme="minorHAnsi"/>
          <w:color w:val="26000B"/>
          <w:sz w:val="24"/>
          <w:szCs w:val="24"/>
        </w:rPr>
        <w:t xml:space="preserve"> New Orleans and Baton Rouge </w:t>
      </w:r>
      <w:proofErr w:type="spellStart"/>
      <w:r w:rsidRPr="007B2A60">
        <w:rPr>
          <w:rFonts w:ascii="Garamond" w:hAnsi="Garamond" w:cstheme="minorHAnsi"/>
          <w:color w:val="26000B"/>
          <w:sz w:val="24"/>
          <w:szCs w:val="24"/>
        </w:rPr>
        <w:t>areas</w:t>
      </w:r>
      <w:proofErr w:type="spellEnd"/>
      <w:r w:rsidRPr="007B2A60">
        <w:rPr>
          <w:rFonts w:ascii="Garamond" w:hAnsi="Garamond" w:cstheme="minorHAnsi"/>
          <w:color w:val="26000B"/>
          <w:sz w:val="24"/>
          <w:szCs w:val="24"/>
        </w:rPr>
        <w:t xml:space="preserve">. In </w:t>
      </w:r>
      <w:proofErr w:type="spellStart"/>
      <w:r w:rsidRPr="007B2A60">
        <w:rPr>
          <w:rFonts w:ascii="Garamond" w:hAnsi="Garamond" w:cstheme="minorHAnsi"/>
          <w:color w:val="26000B"/>
          <w:sz w:val="24"/>
          <w:szCs w:val="24"/>
        </w:rPr>
        <w:t>this</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Easter</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season</w:t>
      </w:r>
      <w:proofErr w:type="spellEnd"/>
      <w:r w:rsidRPr="007B2A60">
        <w:rPr>
          <w:rFonts w:ascii="Garamond" w:hAnsi="Garamond" w:cstheme="minorHAnsi"/>
          <w:color w:val="26000B"/>
          <w:sz w:val="24"/>
          <w:szCs w:val="24"/>
        </w:rPr>
        <w:t xml:space="preserve">, I </w:t>
      </w:r>
      <w:proofErr w:type="spellStart"/>
      <w:r w:rsidRPr="007B2A60">
        <w:rPr>
          <w:rFonts w:ascii="Garamond" w:hAnsi="Garamond" w:cstheme="minorHAnsi"/>
          <w:color w:val="26000B"/>
          <w:sz w:val="24"/>
          <w:szCs w:val="24"/>
        </w:rPr>
        <w:t>pray</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that</w:t>
      </w:r>
      <w:proofErr w:type="spellEnd"/>
      <w:r w:rsidRPr="007B2A60">
        <w:rPr>
          <w:rFonts w:ascii="Garamond" w:hAnsi="Garamond" w:cstheme="minorHAnsi"/>
          <w:color w:val="26000B"/>
          <w:sz w:val="24"/>
          <w:szCs w:val="24"/>
        </w:rPr>
        <w:t xml:space="preserve"> I </w:t>
      </w:r>
      <w:proofErr w:type="spellStart"/>
      <w:r w:rsidRPr="007B2A60">
        <w:rPr>
          <w:rFonts w:ascii="Garamond" w:hAnsi="Garamond" w:cstheme="minorHAnsi"/>
          <w:color w:val="26000B"/>
          <w:sz w:val="24"/>
          <w:szCs w:val="24"/>
        </w:rPr>
        <w:t>may</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live</w:t>
      </w:r>
      <w:proofErr w:type="spellEnd"/>
      <w:r w:rsidRPr="007B2A60">
        <w:rPr>
          <w:rFonts w:ascii="Garamond" w:hAnsi="Garamond" w:cstheme="minorHAnsi"/>
          <w:color w:val="26000B"/>
          <w:sz w:val="24"/>
          <w:szCs w:val="24"/>
        </w:rPr>
        <w:t xml:space="preserve"> </w:t>
      </w:r>
      <w:proofErr w:type="spellStart"/>
      <w:r w:rsidRPr="007B2A60">
        <w:rPr>
          <w:rFonts w:ascii="Garamond" w:hAnsi="Garamond" w:cstheme="minorHAnsi"/>
          <w:color w:val="26000B"/>
          <w:sz w:val="24"/>
          <w:szCs w:val="24"/>
        </w:rPr>
        <w:t>like</w:t>
      </w:r>
      <w:proofErr w:type="spellEnd"/>
      <w:r w:rsidRPr="007B2A60">
        <w:rPr>
          <w:rFonts w:ascii="Garamond" w:hAnsi="Garamond" w:cstheme="minorHAnsi"/>
          <w:color w:val="26000B"/>
          <w:sz w:val="24"/>
          <w:szCs w:val="24"/>
        </w:rPr>
        <w:t xml:space="preserve"> Ms. Gaudet.</w:t>
      </w:r>
    </w:p>
    <w:p w14:paraId="02F1686F" w14:textId="2663BF33" w:rsidR="007B2A60" w:rsidRPr="007B2A60" w:rsidRDefault="007B2A60" w:rsidP="007B2A60">
      <w:pPr>
        <w:spacing w:after="0" w:line="240" w:lineRule="auto"/>
        <w:rPr>
          <w:rFonts w:ascii="Garamond" w:hAnsi="Garamond" w:cstheme="minorHAnsi"/>
          <w:color w:val="26000B"/>
          <w:sz w:val="24"/>
          <w:szCs w:val="24"/>
        </w:rPr>
      </w:pPr>
      <w:r w:rsidRPr="007B2A60">
        <w:rPr>
          <w:rFonts w:ascii="Garamond" w:hAnsi="Garamond"/>
          <w:b/>
          <w:bCs/>
          <w:i/>
          <w:iCs/>
          <w:noProof/>
        </w:rPr>
        <w:drawing>
          <wp:anchor distT="0" distB="0" distL="114300" distR="114300" simplePos="0" relativeHeight="251663360" behindDoc="0" locked="0" layoutInCell="1" allowOverlap="1" wp14:anchorId="449DC338" wp14:editId="06562AFC">
            <wp:simplePos x="0" y="0"/>
            <wp:positionH relativeFrom="column">
              <wp:posOffset>3175</wp:posOffset>
            </wp:positionH>
            <wp:positionV relativeFrom="paragraph">
              <wp:posOffset>127644</wp:posOffset>
            </wp:positionV>
            <wp:extent cx="901065" cy="901065"/>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1065" cy="901065"/>
                    </a:xfrm>
                    <a:prstGeom prst="rect">
                      <a:avLst/>
                    </a:prstGeom>
                  </pic:spPr>
                </pic:pic>
              </a:graphicData>
            </a:graphic>
            <wp14:sizeRelH relativeFrom="margin">
              <wp14:pctWidth>0</wp14:pctWidth>
            </wp14:sizeRelH>
            <wp14:sizeRelV relativeFrom="margin">
              <wp14:pctHeight>0</wp14:pctHeight>
            </wp14:sizeRelV>
          </wp:anchor>
        </w:drawing>
      </w:r>
    </w:p>
    <w:p w14:paraId="02401650" w14:textId="1E98E3E5" w:rsidR="007B2A60" w:rsidRPr="007B2A60" w:rsidRDefault="007B2A60" w:rsidP="007B2A60">
      <w:pPr>
        <w:spacing w:after="0" w:line="240" w:lineRule="auto"/>
        <w:rPr>
          <w:rFonts w:ascii="Garamond" w:hAnsi="Garamond" w:cstheme="minorHAnsi"/>
          <w:i/>
          <w:iCs/>
          <w:sz w:val="24"/>
          <w:szCs w:val="24"/>
        </w:rPr>
      </w:pPr>
      <w:proofErr w:type="spellStart"/>
      <w:r w:rsidRPr="007B2A60">
        <w:rPr>
          <w:rFonts w:ascii="Garamond" w:hAnsi="Garamond" w:cstheme="minorHAnsi"/>
          <w:b/>
          <w:bCs/>
          <w:i/>
          <w:iCs/>
          <w:color w:val="26000B"/>
          <w:sz w:val="24"/>
          <w:szCs w:val="24"/>
        </w:rPr>
        <w:t>The</w:t>
      </w:r>
      <w:proofErr w:type="spellEnd"/>
      <w:r w:rsidRPr="007B2A60">
        <w:rPr>
          <w:rFonts w:ascii="Garamond" w:hAnsi="Garamond" w:cstheme="minorHAnsi"/>
          <w:b/>
          <w:bCs/>
          <w:i/>
          <w:iCs/>
          <w:color w:val="26000B"/>
          <w:sz w:val="24"/>
          <w:szCs w:val="24"/>
        </w:rPr>
        <w:t xml:space="preserve"> </w:t>
      </w:r>
      <w:proofErr w:type="spellStart"/>
      <w:r w:rsidRPr="007B2A60">
        <w:rPr>
          <w:rFonts w:ascii="Garamond" w:hAnsi="Garamond" w:cstheme="minorHAnsi"/>
          <w:b/>
          <w:bCs/>
          <w:i/>
          <w:iCs/>
          <w:color w:val="26000B"/>
          <w:sz w:val="24"/>
          <w:szCs w:val="24"/>
        </w:rPr>
        <w:t>Rt</w:t>
      </w:r>
      <w:proofErr w:type="spellEnd"/>
      <w:r w:rsidRPr="007B2A60">
        <w:rPr>
          <w:rFonts w:ascii="Garamond" w:hAnsi="Garamond" w:cstheme="minorHAnsi"/>
          <w:b/>
          <w:bCs/>
          <w:i/>
          <w:iCs/>
          <w:color w:val="26000B"/>
          <w:sz w:val="24"/>
          <w:szCs w:val="24"/>
        </w:rPr>
        <w:t>. Rev. Shannon Rogers Duckworth</w:t>
      </w:r>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was</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ordained</w:t>
      </w:r>
      <w:proofErr w:type="spellEnd"/>
      <w:r w:rsidRPr="007B2A60">
        <w:rPr>
          <w:rFonts w:ascii="Garamond" w:hAnsi="Garamond" w:cstheme="minorHAnsi"/>
          <w:i/>
          <w:iCs/>
          <w:color w:val="26000B"/>
          <w:sz w:val="24"/>
          <w:szCs w:val="24"/>
        </w:rPr>
        <w:t xml:space="preserve"> and </w:t>
      </w:r>
      <w:proofErr w:type="spellStart"/>
      <w:r w:rsidRPr="007B2A60">
        <w:rPr>
          <w:rFonts w:ascii="Garamond" w:hAnsi="Garamond" w:cstheme="minorHAnsi"/>
          <w:i/>
          <w:iCs/>
          <w:color w:val="26000B"/>
          <w:sz w:val="24"/>
          <w:szCs w:val="24"/>
        </w:rPr>
        <w:t>consecrated</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on</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November</w:t>
      </w:r>
      <w:proofErr w:type="spellEnd"/>
      <w:r w:rsidRPr="007B2A60">
        <w:rPr>
          <w:rFonts w:ascii="Garamond" w:hAnsi="Garamond" w:cstheme="minorHAnsi"/>
          <w:i/>
          <w:iCs/>
          <w:color w:val="26000B"/>
          <w:sz w:val="24"/>
          <w:szCs w:val="24"/>
        </w:rPr>
        <w:t xml:space="preserve"> 19, 2022, as </w:t>
      </w:r>
      <w:proofErr w:type="spellStart"/>
      <w:r w:rsidRPr="007B2A60">
        <w:rPr>
          <w:rFonts w:ascii="Garamond" w:hAnsi="Garamond" w:cstheme="minorHAnsi"/>
          <w:i/>
          <w:iCs/>
          <w:color w:val="26000B"/>
          <w:sz w:val="24"/>
          <w:szCs w:val="24"/>
        </w:rPr>
        <w:t>the</w:t>
      </w:r>
      <w:proofErr w:type="spellEnd"/>
      <w:r w:rsidRPr="007B2A60">
        <w:rPr>
          <w:rFonts w:ascii="Garamond" w:hAnsi="Garamond" w:cstheme="minorHAnsi"/>
          <w:i/>
          <w:iCs/>
          <w:color w:val="26000B"/>
          <w:sz w:val="24"/>
          <w:szCs w:val="24"/>
        </w:rPr>
        <w:t xml:space="preserve"> 12</w:t>
      </w:r>
      <w:r w:rsidRPr="007B2A60">
        <w:rPr>
          <w:rFonts w:ascii="Garamond" w:hAnsi="Garamond" w:cstheme="minorHAnsi"/>
          <w:i/>
          <w:iCs/>
          <w:color w:val="26000B"/>
          <w:sz w:val="24"/>
          <w:szCs w:val="24"/>
          <w:vertAlign w:val="superscript"/>
        </w:rPr>
        <w:t>th</w:t>
      </w:r>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bishop</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of</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the</w:t>
      </w:r>
      <w:proofErr w:type="spellEnd"/>
      <w:r w:rsidRPr="007B2A60">
        <w:rPr>
          <w:rFonts w:ascii="Garamond" w:hAnsi="Garamond" w:cstheme="minorHAnsi"/>
          <w:i/>
          <w:iCs/>
          <w:color w:val="26000B"/>
          <w:sz w:val="24"/>
          <w:szCs w:val="24"/>
        </w:rPr>
        <w:t xml:space="preserve"> Episcopal </w:t>
      </w:r>
      <w:proofErr w:type="spellStart"/>
      <w:r w:rsidRPr="007B2A60">
        <w:rPr>
          <w:rFonts w:ascii="Garamond" w:hAnsi="Garamond" w:cstheme="minorHAnsi"/>
          <w:i/>
          <w:iCs/>
          <w:color w:val="26000B"/>
          <w:sz w:val="24"/>
          <w:szCs w:val="24"/>
        </w:rPr>
        <w:t>Diocese</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of</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Louisiana</w:t>
      </w:r>
      <w:proofErr w:type="spellEnd"/>
      <w:r w:rsidRPr="007B2A60">
        <w:rPr>
          <w:rFonts w:ascii="Garamond" w:hAnsi="Garamond" w:cstheme="minorHAnsi"/>
          <w:i/>
          <w:iCs/>
          <w:color w:val="26000B"/>
          <w:sz w:val="24"/>
          <w:szCs w:val="24"/>
        </w:rPr>
        <w:t xml:space="preserve">. A 2001 </w:t>
      </w:r>
      <w:proofErr w:type="spellStart"/>
      <w:r w:rsidRPr="007B2A60">
        <w:rPr>
          <w:rFonts w:ascii="Garamond" w:hAnsi="Garamond" w:cstheme="minorHAnsi"/>
          <w:i/>
          <w:iCs/>
          <w:color w:val="26000B"/>
          <w:sz w:val="24"/>
          <w:szCs w:val="24"/>
        </w:rPr>
        <w:t>graduate</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of</w:t>
      </w:r>
      <w:proofErr w:type="spellEnd"/>
      <w:r w:rsidRPr="007B2A60">
        <w:rPr>
          <w:rFonts w:ascii="Garamond" w:hAnsi="Garamond" w:cstheme="minorHAnsi"/>
          <w:i/>
          <w:iCs/>
          <w:color w:val="26000B"/>
          <w:sz w:val="24"/>
          <w:szCs w:val="24"/>
        </w:rPr>
        <w:t xml:space="preserve"> </w:t>
      </w:r>
      <w:proofErr w:type="spellStart"/>
      <w:r w:rsidR="00D93620">
        <w:rPr>
          <w:rFonts w:ascii="Garamond" w:hAnsi="Garamond" w:cstheme="minorHAnsi"/>
          <w:i/>
          <w:iCs/>
          <w:color w:val="26000B"/>
          <w:sz w:val="24"/>
          <w:szCs w:val="24"/>
        </w:rPr>
        <w:t>The</w:t>
      </w:r>
      <w:proofErr w:type="spellEnd"/>
      <w:r w:rsidR="00D93620">
        <w:rPr>
          <w:rFonts w:ascii="Garamond" w:hAnsi="Garamond" w:cstheme="minorHAnsi"/>
          <w:i/>
          <w:iCs/>
          <w:color w:val="26000B"/>
          <w:sz w:val="24"/>
          <w:szCs w:val="24"/>
        </w:rPr>
        <w:t xml:space="preserve"> </w:t>
      </w:r>
      <w:r w:rsidRPr="007B2A60">
        <w:rPr>
          <w:rFonts w:ascii="Garamond" w:hAnsi="Garamond" w:cstheme="minorHAnsi"/>
          <w:i/>
          <w:iCs/>
          <w:color w:val="26000B"/>
          <w:sz w:val="24"/>
          <w:szCs w:val="24"/>
        </w:rPr>
        <w:t xml:space="preserve">General </w:t>
      </w:r>
      <w:proofErr w:type="spellStart"/>
      <w:r w:rsidRPr="007B2A60">
        <w:rPr>
          <w:rFonts w:ascii="Garamond" w:hAnsi="Garamond" w:cstheme="minorHAnsi"/>
          <w:i/>
          <w:iCs/>
          <w:color w:val="26000B"/>
          <w:sz w:val="24"/>
          <w:szCs w:val="24"/>
        </w:rPr>
        <w:t>Theological</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Seminary</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Bishop</w:t>
      </w:r>
      <w:proofErr w:type="spellEnd"/>
      <w:r w:rsidRPr="007B2A60">
        <w:rPr>
          <w:rFonts w:ascii="Garamond" w:hAnsi="Garamond" w:cstheme="minorHAnsi"/>
          <w:i/>
          <w:iCs/>
          <w:color w:val="26000B"/>
          <w:sz w:val="24"/>
          <w:szCs w:val="24"/>
        </w:rPr>
        <w:t xml:space="preserve"> Duckworth </w:t>
      </w:r>
      <w:proofErr w:type="spellStart"/>
      <w:r w:rsidRPr="007B2A60">
        <w:rPr>
          <w:rFonts w:ascii="Garamond" w:hAnsi="Garamond" w:cstheme="minorHAnsi"/>
          <w:i/>
          <w:iCs/>
          <w:color w:val="26000B"/>
          <w:sz w:val="24"/>
          <w:szCs w:val="24"/>
        </w:rPr>
        <w:t>served</w:t>
      </w:r>
      <w:proofErr w:type="spellEnd"/>
      <w:r w:rsidRPr="007B2A60">
        <w:rPr>
          <w:rFonts w:ascii="Garamond" w:hAnsi="Garamond" w:cstheme="minorHAnsi"/>
          <w:i/>
          <w:iCs/>
          <w:color w:val="26000B"/>
          <w:sz w:val="24"/>
          <w:szCs w:val="24"/>
        </w:rPr>
        <w:t xml:space="preserve"> in </w:t>
      </w:r>
      <w:proofErr w:type="spellStart"/>
      <w:r w:rsidRPr="007B2A60">
        <w:rPr>
          <w:rFonts w:ascii="Garamond" w:hAnsi="Garamond" w:cstheme="minorHAnsi"/>
          <w:i/>
          <w:iCs/>
          <w:color w:val="26000B"/>
          <w:sz w:val="24"/>
          <w:szCs w:val="24"/>
        </w:rPr>
        <w:t>the</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Diocese</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of</w:t>
      </w:r>
      <w:proofErr w:type="spellEnd"/>
      <w:r w:rsidRPr="007B2A60">
        <w:rPr>
          <w:rFonts w:ascii="Garamond" w:hAnsi="Garamond" w:cstheme="minorHAnsi"/>
          <w:i/>
          <w:iCs/>
          <w:color w:val="26000B"/>
          <w:sz w:val="24"/>
          <w:szCs w:val="24"/>
        </w:rPr>
        <w:t xml:space="preserve"> Mississippi </w:t>
      </w:r>
      <w:proofErr w:type="spellStart"/>
      <w:r w:rsidRPr="007B2A60">
        <w:rPr>
          <w:rFonts w:ascii="Garamond" w:hAnsi="Garamond" w:cstheme="minorHAnsi"/>
          <w:i/>
          <w:iCs/>
          <w:color w:val="26000B"/>
          <w:sz w:val="24"/>
          <w:szCs w:val="24"/>
        </w:rPr>
        <w:t>until</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her</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call</w:t>
      </w:r>
      <w:proofErr w:type="spellEnd"/>
      <w:r w:rsidRPr="007B2A60">
        <w:rPr>
          <w:rFonts w:ascii="Garamond" w:hAnsi="Garamond" w:cstheme="minorHAnsi"/>
          <w:i/>
          <w:iCs/>
          <w:color w:val="26000B"/>
          <w:sz w:val="24"/>
          <w:szCs w:val="24"/>
        </w:rPr>
        <w:t xml:space="preserve"> in 2013 as canon </w:t>
      </w:r>
      <w:proofErr w:type="spellStart"/>
      <w:r w:rsidRPr="007B2A60">
        <w:rPr>
          <w:rFonts w:ascii="Garamond" w:hAnsi="Garamond" w:cstheme="minorHAnsi"/>
          <w:i/>
          <w:iCs/>
          <w:color w:val="26000B"/>
          <w:sz w:val="24"/>
          <w:szCs w:val="24"/>
        </w:rPr>
        <w:t>to</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the</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ordinary</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to</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the</w:t>
      </w:r>
      <w:proofErr w:type="spellEnd"/>
      <w:r w:rsidRPr="007B2A60">
        <w:rPr>
          <w:rFonts w:ascii="Garamond" w:hAnsi="Garamond" w:cstheme="minorHAnsi"/>
          <w:i/>
          <w:iCs/>
          <w:color w:val="26000B"/>
          <w:sz w:val="24"/>
          <w:szCs w:val="24"/>
        </w:rPr>
        <w:t xml:space="preserve"> </w:t>
      </w:r>
      <w:proofErr w:type="spellStart"/>
      <w:r w:rsidRPr="007B2A60">
        <w:rPr>
          <w:rFonts w:ascii="Garamond" w:hAnsi="Garamond" w:cstheme="minorHAnsi"/>
          <w:i/>
          <w:iCs/>
          <w:color w:val="26000B"/>
          <w:sz w:val="24"/>
          <w:szCs w:val="24"/>
        </w:rPr>
        <w:t>Rt</w:t>
      </w:r>
      <w:proofErr w:type="spellEnd"/>
      <w:r w:rsidRPr="007B2A60">
        <w:rPr>
          <w:rFonts w:ascii="Garamond" w:hAnsi="Garamond" w:cstheme="minorHAnsi"/>
          <w:i/>
          <w:iCs/>
          <w:color w:val="26000B"/>
          <w:sz w:val="24"/>
          <w:szCs w:val="24"/>
        </w:rPr>
        <w:t xml:space="preserve">. Rev. Morris K. Thompson, Jr. </w:t>
      </w:r>
    </w:p>
    <w:p w14:paraId="0517A242" w14:textId="2FCC2158" w:rsidR="006B6C6B" w:rsidRPr="007B2A60" w:rsidRDefault="006B6C6B" w:rsidP="007B2A60">
      <w:pPr>
        <w:spacing w:after="0" w:line="240" w:lineRule="auto"/>
        <w:rPr>
          <w:rFonts w:ascii="Garamond" w:hAnsi="Garamond"/>
          <w:i/>
          <w:iCs/>
          <w:sz w:val="24"/>
          <w:szCs w:val="24"/>
        </w:rPr>
      </w:pPr>
    </w:p>
    <w:sectPr w:rsidR="006B6C6B" w:rsidRPr="007B2A60" w:rsidSect="00FF4DDC">
      <w:footerReference w:type="default" r:id="rId13"/>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5024" w14:textId="77777777" w:rsidR="00B63619" w:rsidRDefault="00B63619" w:rsidP="00A42D24">
      <w:pPr>
        <w:spacing w:after="0" w:line="240" w:lineRule="auto"/>
      </w:pPr>
      <w:r>
        <w:separator/>
      </w:r>
    </w:p>
  </w:endnote>
  <w:endnote w:type="continuationSeparator" w:id="0">
    <w:p w14:paraId="02D005D8" w14:textId="77777777" w:rsidR="00B63619" w:rsidRDefault="00B63619"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9ED1FF6"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D6920">
      <w:rPr>
        <w:rFonts w:ascii="Gill Sans Light" w:hAnsi="Gill Sans Light" w:cs="Gill Sans Light"/>
        <w:sz w:val="18"/>
        <w:szCs w:val="14"/>
        <w:lang w:val="en-US"/>
      </w:rPr>
      <w:t>3</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BC594" w14:textId="77777777" w:rsidR="00B63619" w:rsidRDefault="00B63619" w:rsidP="00A42D24">
      <w:pPr>
        <w:spacing w:after="0" w:line="240" w:lineRule="auto"/>
      </w:pPr>
      <w:r>
        <w:separator/>
      </w:r>
    </w:p>
  </w:footnote>
  <w:footnote w:type="continuationSeparator" w:id="0">
    <w:p w14:paraId="1F5AC040" w14:textId="77777777" w:rsidR="00B63619" w:rsidRDefault="00B63619"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173444">
    <w:abstractNumId w:val="7"/>
  </w:num>
  <w:num w:numId="2" w16cid:durableId="1847016847">
    <w:abstractNumId w:val="10"/>
  </w:num>
  <w:num w:numId="3" w16cid:durableId="1735855618">
    <w:abstractNumId w:val="18"/>
  </w:num>
  <w:num w:numId="4" w16cid:durableId="472450344">
    <w:abstractNumId w:val="15"/>
  </w:num>
  <w:num w:numId="5" w16cid:durableId="1103526943">
    <w:abstractNumId w:val="12"/>
  </w:num>
  <w:num w:numId="6" w16cid:durableId="60641373">
    <w:abstractNumId w:val="8"/>
  </w:num>
  <w:num w:numId="7" w16cid:durableId="522986450">
    <w:abstractNumId w:val="3"/>
  </w:num>
  <w:num w:numId="8" w16cid:durableId="1147353661">
    <w:abstractNumId w:val="5"/>
  </w:num>
  <w:num w:numId="9" w16cid:durableId="1652246809">
    <w:abstractNumId w:val="14"/>
  </w:num>
  <w:num w:numId="10" w16cid:durableId="1340158202">
    <w:abstractNumId w:val="17"/>
  </w:num>
  <w:num w:numId="11" w16cid:durableId="2038770544">
    <w:abstractNumId w:val="16"/>
  </w:num>
  <w:num w:numId="12" w16cid:durableId="1980958445">
    <w:abstractNumId w:val="0"/>
  </w:num>
  <w:num w:numId="13" w16cid:durableId="1753890005">
    <w:abstractNumId w:val="11"/>
  </w:num>
  <w:num w:numId="14" w16cid:durableId="782386635">
    <w:abstractNumId w:val="9"/>
  </w:num>
  <w:num w:numId="15" w16cid:durableId="49619639">
    <w:abstractNumId w:val="2"/>
  </w:num>
  <w:num w:numId="16" w16cid:durableId="1801919428">
    <w:abstractNumId w:val="1"/>
  </w:num>
  <w:num w:numId="17" w16cid:durableId="890574127">
    <w:abstractNumId w:val="4"/>
  </w:num>
  <w:num w:numId="18" w16cid:durableId="857885727">
    <w:abstractNumId w:val="13"/>
  </w:num>
  <w:num w:numId="19" w16cid:durableId="796290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101C"/>
    <w:rsid w:val="0015212F"/>
    <w:rsid w:val="00152D0C"/>
    <w:rsid w:val="00155E5B"/>
    <w:rsid w:val="00162A63"/>
    <w:rsid w:val="00167251"/>
    <w:rsid w:val="00180929"/>
    <w:rsid w:val="0018095C"/>
    <w:rsid w:val="001A50DC"/>
    <w:rsid w:val="001B38A8"/>
    <w:rsid w:val="001B5229"/>
    <w:rsid w:val="001C575C"/>
    <w:rsid w:val="001D5FD7"/>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3D6920"/>
    <w:rsid w:val="00402E5F"/>
    <w:rsid w:val="00403414"/>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664EF"/>
    <w:rsid w:val="00572D7F"/>
    <w:rsid w:val="00591299"/>
    <w:rsid w:val="005B4072"/>
    <w:rsid w:val="005B41FD"/>
    <w:rsid w:val="005D727E"/>
    <w:rsid w:val="005E4FC9"/>
    <w:rsid w:val="005F526C"/>
    <w:rsid w:val="00606155"/>
    <w:rsid w:val="006167F4"/>
    <w:rsid w:val="00624DFE"/>
    <w:rsid w:val="0062537A"/>
    <w:rsid w:val="00634443"/>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2A60"/>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1501F"/>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63619"/>
    <w:rsid w:val="00B8633D"/>
    <w:rsid w:val="00BB4EC7"/>
    <w:rsid w:val="00BC46B8"/>
    <w:rsid w:val="00BC54AA"/>
    <w:rsid w:val="00BC55E2"/>
    <w:rsid w:val="00BC6ECD"/>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3620"/>
    <w:rsid w:val="00D97078"/>
    <w:rsid w:val="00DB0EDF"/>
    <w:rsid w:val="00DC49CA"/>
    <w:rsid w:val="00DC55E5"/>
    <w:rsid w:val="00DD3A11"/>
    <w:rsid w:val="00DD58ED"/>
    <w:rsid w:val="00E22663"/>
    <w:rsid w:val="00E2693C"/>
    <w:rsid w:val="00E37098"/>
    <w:rsid w:val="00E53F8B"/>
    <w:rsid w:val="00E83065"/>
    <w:rsid w:val="00E8463E"/>
    <w:rsid w:val="00E874F9"/>
    <w:rsid w:val="00EA1527"/>
    <w:rsid w:val="00EA60CB"/>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201B"/>
    <w:rsid w:val="00FA6CFC"/>
    <w:rsid w:val="00FC3884"/>
    <w:rsid w:val="00FC6D77"/>
    <w:rsid w:val="00FE167F"/>
    <w:rsid w:val="00FE1CF1"/>
    <w:rsid w:val="00FF4DDC"/>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FF4DDC"/>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sc">
    <w:name w:val="sc"/>
    <w:basedOn w:val="DefaultParagraphFont"/>
    <w:rsid w:val="007B2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2023-03-20T15:49:00Z</cp:lastPrinted>
  <dcterms:created xsi:type="dcterms:W3CDTF">2023-03-28T12:01:00Z</dcterms:created>
  <dcterms:modified xsi:type="dcterms:W3CDTF">2023-03-28T15:37:00Z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