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2EB7676D" w:rsidR="002E2E99" w:rsidRPr="00862187" w:rsidRDefault="00A42D24" w:rsidP="00862187">
      <w:pPr>
        <w:spacing w:after="0" w:line="240" w:lineRule="auto"/>
        <w:rPr>
          <w:rFonts w:ascii="Garamond" w:eastAsia="Calibri" w:hAnsi="Garamond" w:cs="Times New Roman"/>
          <w:lang w:val="en-US"/>
        </w:rPr>
      </w:pPr>
      <w:r w:rsidRPr="00862187">
        <w:rPr>
          <w:rFonts w:ascii="Garamond" w:eastAsia="Calibri" w:hAnsi="Garamond" w:cs="Times New Roman"/>
          <w:lang w:val="en-US"/>
        </w:rPr>
        <w:drawing>
          <wp:inline distT="0" distB="0" distL="0" distR="0" wp14:anchorId="3D201981" wp14:editId="38C1B7B6">
            <wp:extent cx="1696915" cy="1263885"/>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754922" cy="1307089"/>
                    </a:xfrm>
                    <a:prstGeom prst="rect">
                      <a:avLst/>
                    </a:prstGeom>
                  </pic:spPr>
                </pic:pic>
              </a:graphicData>
            </a:graphic>
          </wp:inline>
        </w:drawing>
      </w:r>
      <w:r w:rsidR="002E2E99" w:rsidRPr="00862187">
        <w:rPr>
          <w:rStyle w:val="eop"/>
          <w:rFonts w:ascii="Garamond" w:hAnsi="Garamond" w:cs="Segoe UI"/>
          <w:lang w:val="en-US"/>
        </w:rPr>
        <w:t xml:space="preserve"> </w:t>
      </w:r>
    </w:p>
    <w:p w14:paraId="410034F6" w14:textId="72EEDF4E" w:rsidR="009C1D16" w:rsidRPr="00862187" w:rsidRDefault="002E2E99" w:rsidP="00862187">
      <w:pPr>
        <w:pStyle w:val="paragraph"/>
        <w:spacing w:before="0" w:beforeAutospacing="0" w:after="0" w:afterAutospacing="0"/>
        <w:textAlignment w:val="baseline"/>
        <w:rPr>
          <w:rStyle w:val="eop"/>
          <w:rFonts w:ascii="Garamond" w:hAnsi="Garamond" w:cs="Segoe UI"/>
          <w:sz w:val="22"/>
          <w:szCs w:val="22"/>
        </w:rPr>
      </w:pPr>
      <w:r w:rsidRPr="00862187">
        <w:rPr>
          <w:rStyle w:val="eop"/>
          <w:rFonts w:ascii="Garamond" w:hAnsi="Garamond" w:cs="Segoe UI"/>
          <w:sz w:val="22"/>
          <w:szCs w:val="22"/>
        </w:rPr>
        <w:t xml:space="preserve"> </w:t>
      </w:r>
    </w:p>
    <w:p w14:paraId="6F99059A" w14:textId="0107D180" w:rsidR="00461957" w:rsidRPr="00862187" w:rsidRDefault="00862187" w:rsidP="00862187">
      <w:pPr>
        <w:spacing w:after="0" w:line="240" w:lineRule="auto"/>
        <w:outlineLvl w:val="0"/>
        <w:rPr>
          <w:rFonts w:ascii="Garamond" w:hAnsi="Garamond" w:cs="Times New Roman"/>
          <w:b/>
          <w:bCs/>
          <w:lang w:val="en-US"/>
        </w:rPr>
      </w:pPr>
      <w:r w:rsidRPr="00862187">
        <w:rPr>
          <w:rFonts w:ascii="Garamond" w:hAnsi="Garamond" w:cs="Times New Roman"/>
          <w:b/>
          <w:bCs/>
          <w:lang w:val="en-US"/>
        </w:rPr>
        <w:t>September 4</w:t>
      </w:r>
      <w:r w:rsidR="00461957" w:rsidRPr="00862187">
        <w:rPr>
          <w:rFonts w:ascii="Garamond" w:hAnsi="Garamond" w:cs="Times New Roman"/>
          <w:b/>
          <w:bCs/>
          <w:lang w:val="en-US"/>
        </w:rPr>
        <w:t xml:space="preserve">, 2022 – Pentecost </w:t>
      </w:r>
      <w:r w:rsidR="004E06A9" w:rsidRPr="00862187">
        <w:rPr>
          <w:rFonts w:ascii="Garamond" w:hAnsi="Garamond" w:cs="Times New Roman"/>
          <w:b/>
          <w:bCs/>
          <w:lang w:val="en-US"/>
        </w:rPr>
        <w:t>1</w:t>
      </w:r>
      <w:r w:rsidRPr="00862187">
        <w:rPr>
          <w:rFonts w:ascii="Garamond" w:hAnsi="Garamond" w:cs="Times New Roman"/>
          <w:b/>
          <w:bCs/>
          <w:lang w:val="en-US"/>
        </w:rPr>
        <w:t>3</w:t>
      </w:r>
      <w:r w:rsidR="004E06A9" w:rsidRPr="00862187">
        <w:rPr>
          <w:rFonts w:ascii="Garamond" w:hAnsi="Garamond" w:cs="Times New Roman"/>
          <w:b/>
          <w:bCs/>
          <w:lang w:val="en-US"/>
        </w:rPr>
        <w:t xml:space="preserve"> </w:t>
      </w:r>
      <w:r w:rsidR="00461957" w:rsidRPr="00862187">
        <w:rPr>
          <w:rFonts w:ascii="Garamond" w:hAnsi="Garamond" w:cs="Times New Roman"/>
          <w:b/>
          <w:bCs/>
          <w:lang w:val="en-US"/>
        </w:rPr>
        <w:t>(C)</w:t>
      </w:r>
    </w:p>
    <w:p w14:paraId="6A72E3C1" w14:textId="75916728" w:rsidR="00D17F22" w:rsidRPr="00862187" w:rsidRDefault="00862187" w:rsidP="00862187">
      <w:pPr>
        <w:spacing w:after="0" w:line="240" w:lineRule="auto"/>
        <w:outlineLvl w:val="0"/>
        <w:rPr>
          <w:rFonts w:ascii="Garamond" w:hAnsi="Garamond" w:cs="Times New Roman"/>
          <w:b/>
          <w:bCs/>
          <w:lang w:val="en-US"/>
        </w:rPr>
      </w:pPr>
      <w:r w:rsidRPr="00862187">
        <w:rPr>
          <w:rFonts w:ascii="Garamond" w:hAnsi="Garamond" w:cs="Times New Roman"/>
          <w:b/>
          <w:bCs/>
          <w:lang w:val="en-US"/>
        </w:rPr>
        <w:t>Episcopal Migration Ministries: Resettlement</w:t>
      </w:r>
    </w:p>
    <w:p w14:paraId="3D8E4984" w14:textId="54888390" w:rsidR="00CB518E" w:rsidRPr="00862187" w:rsidRDefault="00CB518E" w:rsidP="00862187">
      <w:pPr>
        <w:spacing w:after="0" w:line="240" w:lineRule="auto"/>
        <w:rPr>
          <w:rFonts w:ascii="Garamond" w:eastAsia="Times New Roman" w:hAnsi="Garamond" w:cs="Times New Roman"/>
          <w:color w:val="000000"/>
          <w:shd w:val="clear" w:color="auto" w:fill="FFFFFF"/>
          <w:lang w:val="en-US"/>
        </w:rPr>
      </w:pPr>
    </w:p>
    <w:p w14:paraId="4E4359B1" w14:textId="4F652FCF" w:rsidR="00862187" w:rsidRPr="00862187" w:rsidRDefault="00862187" w:rsidP="00862187">
      <w:pPr>
        <w:spacing w:after="0" w:line="240" w:lineRule="auto"/>
        <w:rPr>
          <w:rFonts w:ascii="Garamond" w:eastAsia="Times New Roman" w:hAnsi="Garamond" w:cs="Times New Roman"/>
          <w:i/>
          <w:iCs/>
          <w:lang w:val="en-US"/>
        </w:rPr>
      </w:pPr>
      <w:r w:rsidRPr="00862187">
        <w:rPr>
          <w:rFonts w:ascii="Garamond" w:eastAsia="Times New Roman" w:hAnsi="Garamond" w:cs="Times New Roman"/>
          <w:i/>
          <w:iCs/>
          <w:lang w:val="en-US"/>
        </w:rPr>
        <w:t>This month, our friends at Episcopal Migration Ministries share the many facets of their work with refugees and other forcibly displaced people.</w:t>
      </w:r>
    </w:p>
    <w:p w14:paraId="08D4B285" w14:textId="210BEE9B" w:rsidR="00862187" w:rsidRPr="00862187" w:rsidRDefault="00862187" w:rsidP="00862187">
      <w:pPr>
        <w:spacing w:after="0" w:line="240" w:lineRule="auto"/>
        <w:rPr>
          <w:rFonts w:ascii="Garamond" w:eastAsia="Times New Roman" w:hAnsi="Garamond" w:cs="Times New Roman"/>
          <w:i/>
          <w:iCs/>
          <w:lang w:val="en-US"/>
        </w:rPr>
      </w:pPr>
    </w:p>
    <w:p w14:paraId="62D15C46" w14:textId="26E2871C" w:rsidR="00862187" w:rsidRPr="00862187" w:rsidRDefault="00862187" w:rsidP="00862187">
      <w:pPr>
        <w:spacing w:after="0" w:line="240" w:lineRule="auto"/>
        <w:rPr>
          <w:rFonts w:ascii="Garamond" w:eastAsia="Times New Roman" w:hAnsi="Garamond" w:cs="Times New Roman"/>
          <w:lang w:val="en-US"/>
        </w:rPr>
      </w:pPr>
      <w:r w:rsidRPr="00862187">
        <w:rPr>
          <w:rFonts w:ascii="Garamond" w:eastAsia="Times New Roman" w:hAnsi="Garamond" w:cs="Times New Roman"/>
          <w:lang w:val="en-US"/>
        </w:rPr>
        <w:t>There are over 89.3 million people forcibly displaced in the world today, the highest level ever recorded. 21.3 million are refugees. Over half of all refugees are children.</w:t>
      </w:r>
    </w:p>
    <w:p w14:paraId="14CDDFF8" w14:textId="6647902F" w:rsidR="00862187" w:rsidRPr="00862187" w:rsidRDefault="00862187" w:rsidP="00862187">
      <w:pPr>
        <w:spacing w:after="0" w:line="240" w:lineRule="auto"/>
        <w:rPr>
          <w:rFonts w:ascii="Garamond" w:eastAsia="Times New Roman" w:hAnsi="Garamond" w:cs="Times New Roman"/>
          <w:lang w:val="en-US"/>
        </w:rPr>
      </w:pPr>
    </w:p>
    <w:p w14:paraId="3915EE35" w14:textId="31AFFA2F" w:rsidR="00862187" w:rsidRPr="00862187" w:rsidRDefault="00862187" w:rsidP="00862187">
      <w:pPr>
        <w:pBdr>
          <w:top w:val="nil"/>
          <w:left w:val="nil"/>
          <w:bottom w:val="nil"/>
          <w:right w:val="nil"/>
          <w:between w:val="nil"/>
        </w:pBdr>
        <w:spacing w:after="0" w:line="240" w:lineRule="auto"/>
        <w:rPr>
          <w:rFonts w:ascii="Garamond" w:eastAsia="Times New Roman" w:hAnsi="Garamond" w:cs="Times New Roman"/>
          <w:lang w:val="en-US"/>
        </w:rPr>
      </w:pPr>
      <w:r w:rsidRPr="00862187">
        <w:rPr>
          <w:rFonts w:ascii="Garamond" w:eastAsia="Times New Roman" w:hAnsi="Garamond" w:cs="Times New Roman"/>
          <w:lang w:val="en-US"/>
        </w:rPr>
        <w:t xml:space="preserve">Episcopal Migration Ministries (EMM) is The Episcopal Church’s foremost response to this refugee crisis, welcoming thousands of refugees to the United States each year. These children, women, and men have fled unimaginable horrors - persecution, war, and violence. With Episcopal Migration Ministries’ help, they rebuild their lives in the United States, becoming our neighbors and contributing members of our communities. </w:t>
      </w:r>
    </w:p>
    <w:p w14:paraId="19603B2D" w14:textId="0A62B61E" w:rsidR="00862187" w:rsidRPr="00862187" w:rsidRDefault="00862187" w:rsidP="00862187">
      <w:pPr>
        <w:pBdr>
          <w:top w:val="nil"/>
          <w:left w:val="nil"/>
          <w:bottom w:val="nil"/>
          <w:right w:val="nil"/>
          <w:between w:val="nil"/>
        </w:pBdr>
        <w:spacing w:after="0" w:line="240" w:lineRule="auto"/>
        <w:rPr>
          <w:rFonts w:ascii="Garamond" w:eastAsia="Times New Roman" w:hAnsi="Garamond" w:cs="Times New Roman"/>
          <w:lang w:val="en-US"/>
        </w:rPr>
      </w:pPr>
    </w:p>
    <w:p w14:paraId="1BCAF19C" w14:textId="637670AF" w:rsidR="00862187" w:rsidRPr="00862187" w:rsidRDefault="00862187" w:rsidP="00862187">
      <w:pPr>
        <w:pBdr>
          <w:top w:val="nil"/>
          <w:left w:val="nil"/>
          <w:bottom w:val="nil"/>
          <w:right w:val="nil"/>
          <w:between w:val="nil"/>
        </w:pBdr>
        <w:spacing w:after="0" w:line="240" w:lineRule="auto"/>
        <w:rPr>
          <w:rFonts w:ascii="Garamond" w:eastAsia="Times New Roman" w:hAnsi="Garamond" w:cs="Times New Roman"/>
          <w:lang w:val="en-US"/>
        </w:rPr>
      </w:pPr>
      <w:r w:rsidRPr="00862187">
        <w:rPr>
          <w:rFonts w:ascii="Garamond" w:eastAsia="Times New Roman" w:hAnsi="Garamond" w:cs="Times New Roman"/>
          <w:lang w:val="en-US"/>
        </w:rPr>
        <w:t>Since the 1980s, EMM has resettled over 100,000 individuals through a network of local affiliates who provide refugees with the items and the resettlement services they’ll need during their first thirty days in the U.S., including housing, food, furnishings, and orientation to life in their new communities. EMM affiliates also connect newcomers to services like English classes and job training, while helping them access health care, enroll their children in school and understand the other services available in the community.</w:t>
      </w:r>
    </w:p>
    <w:p w14:paraId="53A3B35B" w14:textId="5B660567" w:rsidR="00862187" w:rsidRPr="00862187" w:rsidRDefault="00862187" w:rsidP="00862187">
      <w:pPr>
        <w:pBdr>
          <w:top w:val="nil"/>
          <w:left w:val="nil"/>
          <w:bottom w:val="nil"/>
          <w:right w:val="nil"/>
          <w:between w:val="nil"/>
        </w:pBdr>
        <w:spacing w:after="0" w:line="240" w:lineRule="auto"/>
        <w:rPr>
          <w:rFonts w:ascii="Garamond" w:eastAsia="Times New Roman" w:hAnsi="Garamond" w:cs="Times New Roman"/>
          <w:lang w:val="en-US"/>
        </w:rPr>
      </w:pPr>
      <w:r w:rsidRPr="00862187">
        <w:rPr>
          <w:rFonts w:ascii="Garamond" w:eastAsia="Times New Roman" w:hAnsi="Garamond" w:cs="Times New Roman"/>
          <w:lang w:val="en-US"/>
        </w:rPr>
        <w:drawing>
          <wp:anchor distT="0" distB="0" distL="114300" distR="114300" simplePos="0" relativeHeight="251663360" behindDoc="0" locked="0" layoutInCell="1" allowOverlap="1" wp14:anchorId="024CF518" wp14:editId="3A4D851C">
            <wp:simplePos x="0" y="0"/>
            <wp:positionH relativeFrom="column">
              <wp:posOffset>5126990</wp:posOffset>
            </wp:positionH>
            <wp:positionV relativeFrom="paragraph">
              <wp:posOffset>150495</wp:posOffset>
            </wp:positionV>
            <wp:extent cx="1649095" cy="1014730"/>
            <wp:effectExtent l="0" t="0" r="1905" b="127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cstate="print">
                      <a:extLst>
                        <a:ext uri="{28A0092B-C50C-407E-A947-70E740481C1C}">
                          <a14:useLocalDpi xmlns:a14="http://schemas.microsoft.com/office/drawing/2010/main"/>
                        </a:ext>
                      </a:extLst>
                    </a:blip>
                    <a:stretch>
                      <a:fillRect/>
                    </a:stretch>
                  </pic:blipFill>
                  <pic:spPr>
                    <a:xfrm>
                      <a:off x="0" y="0"/>
                      <a:ext cx="1649095" cy="1014730"/>
                    </a:xfrm>
                    <a:prstGeom prst="rect">
                      <a:avLst/>
                    </a:prstGeom>
                  </pic:spPr>
                </pic:pic>
              </a:graphicData>
            </a:graphic>
            <wp14:sizeRelH relativeFrom="margin">
              <wp14:pctWidth>0</wp14:pctWidth>
            </wp14:sizeRelH>
            <wp14:sizeRelV relativeFrom="margin">
              <wp14:pctHeight>0</wp14:pctHeight>
            </wp14:sizeRelV>
          </wp:anchor>
        </w:drawing>
      </w:r>
    </w:p>
    <w:p w14:paraId="4A24810D" w14:textId="06EC228B" w:rsidR="00862187" w:rsidRPr="00862187" w:rsidRDefault="00862187" w:rsidP="00862187">
      <w:pPr>
        <w:pStyle w:val="NormalWeb"/>
        <w:spacing w:after="0" w:line="240" w:lineRule="auto"/>
        <w:rPr>
          <w:rFonts w:ascii="Garamond" w:hAnsi="Garamond"/>
          <w:sz w:val="22"/>
          <w:szCs w:val="22"/>
          <w:lang w:val="en-US"/>
        </w:rPr>
      </w:pPr>
      <w:r w:rsidRPr="00862187">
        <w:rPr>
          <w:rFonts w:ascii="Garamond" w:hAnsi="Garamond"/>
          <w:sz w:val="22"/>
          <w:szCs w:val="22"/>
          <w:lang w:val="en-US"/>
        </w:rPr>
        <w:t>All resettlement is local, community-building work. Our local partners coordinate with a wide range of stakeholders, including service providers, local government officials, school districts, churches, volunteers, and many others to provide a positive resettlement experience for refugees and their new neighbors.</w:t>
      </w:r>
    </w:p>
    <w:p w14:paraId="458BEBD8" w14:textId="77777777" w:rsidR="00862187" w:rsidRPr="00862187" w:rsidRDefault="00862187" w:rsidP="00862187">
      <w:pPr>
        <w:pStyle w:val="NormalWeb"/>
        <w:spacing w:after="0" w:line="240" w:lineRule="auto"/>
        <w:rPr>
          <w:rFonts w:ascii="Garamond" w:hAnsi="Garamond"/>
          <w:sz w:val="22"/>
          <w:szCs w:val="22"/>
          <w:lang w:val="en-US"/>
        </w:rPr>
      </w:pPr>
    </w:p>
    <w:p w14:paraId="7577A523" w14:textId="7CCC52A8" w:rsidR="00862187" w:rsidRPr="00862187" w:rsidRDefault="00862187" w:rsidP="00862187">
      <w:pPr>
        <w:pStyle w:val="NormalWeb"/>
        <w:spacing w:after="0" w:line="240" w:lineRule="auto"/>
        <w:rPr>
          <w:rFonts w:ascii="Garamond" w:hAnsi="Garamond"/>
          <w:sz w:val="22"/>
          <w:szCs w:val="22"/>
          <w:lang w:val="en-US"/>
        </w:rPr>
      </w:pPr>
      <w:r w:rsidRPr="00862187">
        <w:rPr>
          <w:rFonts w:ascii="Garamond" w:hAnsi="Garamond"/>
          <w:sz w:val="22"/>
          <w:szCs w:val="22"/>
          <w:lang w:val="en-US"/>
        </w:rPr>
        <w:t>No matter who you are, you have gifts and talents you can use to welcome your newest neighbors.</w:t>
      </w:r>
    </w:p>
    <w:p w14:paraId="0A07329E" w14:textId="77777777" w:rsidR="00862187" w:rsidRPr="00862187" w:rsidRDefault="00862187" w:rsidP="00862187">
      <w:pPr>
        <w:pStyle w:val="NormalWeb"/>
        <w:spacing w:after="0" w:line="240" w:lineRule="auto"/>
        <w:rPr>
          <w:rFonts w:ascii="Garamond" w:hAnsi="Garamond"/>
          <w:sz w:val="22"/>
          <w:szCs w:val="22"/>
          <w:lang w:val="en-US"/>
        </w:rPr>
      </w:pPr>
    </w:p>
    <w:p w14:paraId="512D9776" w14:textId="77777777" w:rsidR="00862187" w:rsidRPr="00862187" w:rsidRDefault="00862187" w:rsidP="00862187">
      <w:pPr>
        <w:spacing w:after="0" w:line="240" w:lineRule="auto"/>
        <w:rPr>
          <w:rFonts w:ascii="Garamond" w:eastAsia="Times New Roman" w:hAnsi="Garamond" w:cs="Times New Roman"/>
          <w:b/>
          <w:lang w:val="en-US"/>
        </w:rPr>
      </w:pPr>
      <w:r w:rsidRPr="00862187">
        <w:rPr>
          <w:rFonts w:ascii="Garamond" w:eastAsia="Times New Roman" w:hAnsi="Garamond" w:cs="Times New Roman"/>
          <w:b/>
          <w:lang w:val="en-US"/>
        </w:rPr>
        <w:t>Ways to Support Episcopal Migration Ministries</w:t>
      </w:r>
    </w:p>
    <w:p w14:paraId="3684D10E" w14:textId="77777777" w:rsidR="00862187" w:rsidRPr="00862187" w:rsidRDefault="00862187" w:rsidP="00862187">
      <w:pPr>
        <w:spacing w:after="0" w:line="240" w:lineRule="auto"/>
        <w:ind w:left="720" w:hanging="720"/>
        <w:rPr>
          <w:rFonts w:ascii="Garamond" w:hAnsi="Garamond"/>
          <w:b/>
          <w:lang w:val="en-US"/>
        </w:rPr>
      </w:pPr>
    </w:p>
    <w:p w14:paraId="24F09861" w14:textId="3180D554" w:rsidR="00862187" w:rsidRPr="00862187" w:rsidRDefault="00862187" w:rsidP="00862187">
      <w:pPr>
        <w:spacing w:after="0" w:line="240" w:lineRule="auto"/>
        <w:ind w:left="720" w:hanging="720"/>
        <w:rPr>
          <w:rFonts w:ascii="Garamond" w:hAnsi="Garamond"/>
          <w:b/>
          <w:lang w:val="en-US"/>
        </w:rPr>
        <w:sectPr w:rsidR="00862187" w:rsidRPr="00862187" w:rsidSect="00DF62A8">
          <w:footerReference w:type="default" r:id="rId12"/>
          <w:type w:val="continuous"/>
          <w:pgSz w:w="12240" w:h="15840" w:code="1"/>
          <w:pgMar w:top="720" w:right="720" w:bottom="806" w:left="720" w:header="720" w:footer="720" w:gutter="0"/>
          <w:cols w:space="720"/>
          <w:docGrid w:linePitch="360"/>
        </w:sectPr>
      </w:pPr>
    </w:p>
    <w:p w14:paraId="5D186F52" w14:textId="77777777" w:rsidR="00862187" w:rsidRPr="00862187" w:rsidRDefault="00862187" w:rsidP="00862187">
      <w:pPr>
        <w:spacing w:after="0" w:line="240" w:lineRule="auto"/>
        <w:ind w:left="720" w:hanging="720"/>
        <w:rPr>
          <w:rFonts w:ascii="Garamond" w:hAnsi="Garamond"/>
          <w:b/>
          <w:lang w:val="en-US"/>
        </w:rPr>
      </w:pPr>
      <w:r w:rsidRPr="00862187">
        <w:rPr>
          <w:rFonts w:ascii="Garamond" w:hAnsi="Garamond"/>
          <w:b/>
          <w:lang w:val="en-US"/>
        </w:rPr>
        <w:t>DONATE</w:t>
      </w:r>
    </w:p>
    <w:p w14:paraId="0D737462" w14:textId="77777777" w:rsidR="00862187" w:rsidRPr="00862187" w:rsidRDefault="00862187" w:rsidP="00862187">
      <w:pPr>
        <w:spacing w:after="0" w:line="240" w:lineRule="auto"/>
        <w:ind w:left="720" w:hanging="720"/>
        <w:rPr>
          <w:rFonts w:ascii="Garamond" w:hAnsi="Garamond"/>
          <w:b/>
          <w:lang w:val="en-US"/>
        </w:rPr>
      </w:pPr>
      <w:r w:rsidRPr="00862187">
        <w:rPr>
          <w:rFonts w:ascii="Garamond" w:eastAsia="Times New Roman" w:hAnsi="Garamond"/>
          <w:color w:val="000000"/>
          <w:lang w:val="en-US"/>
        </w:rPr>
        <w:t>Your gift helps makes this life-changing ministry possible. To make your tax-deductible donation today:</w:t>
      </w:r>
    </w:p>
    <w:p w14:paraId="2144940B" w14:textId="31047AAB" w:rsidR="00862187" w:rsidRPr="00862187" w:rsidRDefault="00862187" w:rsidP="00862187">
      <w:pPr>
        <w:spacing w:after="0" w:line="240" w:lineRule="auto"/>
        <w:ind w:left="720" w:hanging="720"/>
        <w:rPr>
          <w:rFonts w:ascii="Garamond" w:hAnsi="Garamond"/>
          <w:lang w:val="en-US"/>
        </w:rPr>
      </w:pPr>
      <w:r w:rsidRPr="00862187">
        <w:rPr>
          <w:rFonts w:ascii="Garamond" w:hAnsi="Garamond"/>
          <w:b/>
          <w:lang w:val="en-US"/>
        </w:rPr>
        <w:t>Text</w:t>
      </w:r>
      <w:r w:rsidRPr="00862187">
        <w:rPr>
          <w:rFonts w:ascii="Garamond" w:hAnsi="Garamond"/>
          <w:lang w:val="en-US"/>
        </w:rPr>
        <w:t xml:space="preserve"> “Give” to 41444 or Call (212) 716-6002 to give over the phone.</w:t>
      </w:r>
    </w:p>
    <w:p w14:paraId="5EF02590" w14:textId="13E2CFB6" w:rsidR="00862187" w:rsidRPr="00862187" w:rsidRDefault="00862187" w:rsidP="00862187">
      <w:pPr>
        <w:spacing w:after="0" w:line="240" w:lineRule="auto"/>
        <w:ind w:left="720" w:hanging="720"/>
        <w:rPr>
          <w:rFonts w:ascii="Garamond" w:hAnsi="Garamond"/>
          <w:lang w:val="en-US"/>
        </w:rPr>
      </w:pPr>
      <w:r w:rsidRPr="00862187">
        <w:rPr>
          <w:rFonts w:ascii="Garamond" w:hAnsi="Garamond"/>
          <w:lang w:val="en-US"/>
        </w:rPr>
        <w:drawing>
          <wp:anchor distT="0" distB="0" distL="114300" distR="114300" simplePos="0" relativeHeight="251661312" behindDoc="0" locked="0" layoutInCell="1" allowOverlap="1" wp14:anchorId="3E8F8BF6" wp14:editId="67C5FD8E">
            <wp:simplePos x="0" y="0"/>
            <wp:positionH relativeFrom="column">
              <wp:posOffset>1837690</wp:posOffset>
            </wp:positionH>
            <wp:positionV relativeFrom="paragraph">
              <wp:posOffset>-8890</wp:posOffset>
            </wp:positionV>
            <wp:extent cx="911860" cy="911860"/>
            <wp:effectExtent l="0" t="0" r="2540" b="254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3" cstate="print">
                      <a:extLst>
                        <a:ext uri="{28A0092B-C50C-407E-A947-70E740481C1C}">
                          <a14:useLocalDpi xmlns:a14="http://schemas.microsoft.com/office/drawing/2010/main"/>
                        </a:ext>
                      </a:extLst>
                    </a:blip>
                    <a:stretch>
                      <a:fillRect/>
                    </a:stretch>
                  </pic:blipFill>
                  <pic:spPr>
                    <a:xfrm>
                      <a:off x="0" y="0"/>
                      <a:ext cx="911860" cy="911860"/>
                    </a:xfrm>
                    <a:prstGeom prst="rect">
                      <a:avLst/>
                    </a:prstGeom>
                  </pic:spPr>
                </pic:pic>
              </a:graphicData>
            </a:graphic>
            <wp14:sizeRelH relativeFrom="margin">
              <wp14:pctWidth>0</wp14:pctWidth>
            </wp14:sizeRelH>
            <wp14:sizeRelV relativeFrom="margin">
              <wp14:pctHeight>0</wp14:pctHeight>
            </wp14:sizeRelV>
          </wp:anchor>
        </w:drawing>
      </w:r>
      <w:r w:rsidRPr="00862187">
        <w:rPr>
          <w:rFonts w:ascii="Garamond" w:hAnsi="Garamond"/>
          <w:b/>
          <w:lang w:val="en-US"/>
        </w:rPr>
        <w:t>Give online</w:t>
      </w:r>
      <w:r w:rsidRPr="00862187">
        <w:rPr>
          <w:rFonts w:ascii="Garamond" w:hAnsi="Garamond"/>
          <w:lang w:val="en-US"/>
        </w:rPr>
        <w:t xml:space="preserve"> by visiting </w:t>
      </w:r>
      <w:r w:rsidRPr="004C265F">
        <w:rPr>
          <w:rFonts w:ascii="Garamond" w:hAnsi="Garamond"/>
          <w:i/>
          <w:iCs/>
          <w:lang w:val="en-US"/>
        </w:rPr>
        <w:t>bit.ly/</w:t>
      </w:r>
      <w:proofErr w:type="spellStart"/>
      <w:r w:rsidRPr="004C265F">
        <w:rPr>
          <w:rFonts w:ascii="Garamond" w:hAnsi="Garamond"/>
          <w:i/>
          <w:iCs/>
          <w:lang w:val="en-US"/>
        </w:rPr>
        <w:t>supportemm</w:t>
      </w:r>
      <w:proofErr w:type="spellEnd"/>
      <w:r w:rsidRPr="00862187">
        <w:rPr>
          <w:rFonts w:ascii="Garamond" w:hAnsi="Garamond"/>
          <w:lang w:val="en-US"/>
        </w:rPr>
        <w:t xml:space="preserve"> or scanning this QR code.</w:t>
      </w:r>
    </w:p>
    <w:p w14:paraId="6E38F778" w14:textId="6D0FDCBF" w:rsidR="00862187" w:rsidRPr="00862187" w:rsidRDefault="00862187" w:rsidP="00862187">
      <w:pPr>
        <w:spacing w:after="0" w:line="240" w:lineRule="auto"/>
        <w:ind w:left="720" w:hanging="720"/>
        <w:rPr>
          <w:rFonts w:ascii="Garamond" w:hAnsi="Garamond"/>
          <w:lang w:val="en-US"/>
        </w:rPr>
      </w:pPr>
    </w:p>
    <w:p w14:paraId="66C95D5F" w14:textId="5CE11529" w:rsidR="00862187" w:rsidRPr="00862187" w:rsidRDefault="00862187" w:rsidP="00862187">
      <w:pPr>
        <w:spacing w:after="0" w:line="240" w:lineRule="auto"/>
        <w:ind w:left="720" w:hanging="720"/>
        <w:rPr>
          <w:rFonts w:ascii="Garamond" w:hAnsi="Garamond"/>
          <w:lang w:val="en-US"/>
        </w:rPr>
      </w:pPr>
    </w:p>
    <w:p w14:paraId="4F0800BA" w14:textId="228A4226" w:rsidR="00862187" w:rsidRPr="00862187" w:rsidRDefault="00862187" w:rsidP="00862187">
      <w:pPr>
        <w:spacing w:after="0" w:line="240" w:lineRule="auto"/>
        <w:rPr>
          <w:rFonts w:ascii="Garamond" w:hAnsi="Garamond"/>
          <w:lang w:val="en-US"/>
        </w:rPr>
      </w:pPr>
    </w:p>
    <w:p w14:paraId="3DDDEEAA" w14:textId="654A20CA" w:rsidR="00862187" w:rsidRPr="00862187" w:rsidRDefault="00862187" w:rsidP="00862187">
      <w:pPr>
        <w:spacing w:after="0" w:line="240" w:lineRule="auto"/>
        <w:ind w:left="720" w:hanging="720"/>
        <w:rPr>
          <w:rFonts w:ascii="Garamond" w:hAnsi="Garamond"/>
          <w:b/>
          <w:lang w:val="en-US"/>
        </w:rPr>
      </w:pPr>
      <w:r w:rsidRPr="00862187">
        <w:rPr>
          <w:rFonts w:ascii="Garamond" w:hAnsi="Garamond"/>
          <w:b/>
          <w:lang w:val="en-US"/>
        </w:rPr>
        <w:t>Send your gift by check or money order to:</w:t>
      </w:r>
      <w:r w:rsidRPr="00862187">
        <w:rPr>
          <w:rFonts w:ascii="Garamond" w:hAnsi="Garamond"/>
          <w:lang w:val="en-US"/>
        </w:rPr>
        <w:br/>
        <w:t>DFMS-Protestant Episcopal Church US</w:t>
      </w:r>
      <w:r w:rsidRPr="00862187">
        <w:rPr>
          <w:rFonts w:ascii="Garamond" w:hAnsi="Garamond"/>
          <w:lang w:val="en-US"/>
        </w:rPr>
        <w:br/>
        <w:t>P.O. Box 958983</w:t>
      </w:r>
      <w:r w:rsidRPr="00862187">
        <w:rPr>
          <w:rFonts w:ascii="Garamond" w:hAnsi="Garamond"/>
          <w:lang w:val="en-US"/>
        </w:rPr>
        <w:br/>
        <w:t>St. Louis, MO 63195-8983</w:t>
      </w:r>
    </w:p>
    <w:p w14:paraId="0619B213" w14:textId="77777777" w:rsidR="00862187" w:rsidRPr="00862187" w:rsidRDefault="00862187" w:rsidP="00862187">
      <w:pPr>
        <w:spacing w:after="0" w:line="240" w:lineRule="auto"/>
        <w:rPr>
          <w:rFonts w:ascii="Garamond" w:hAnsi="Garamond"/>
          <w:b/>
          <w:lang w:val="en-US"/>
        </w:rPr>
      </w:pPr>
    </w:p>
    <w:p w14:paraId="22D12CDD" w14:textId="77777777" w:rsidR="00862187" w:rsidRPr="00862187" w:rsidRDefault="00862187" w:rsidP="00862187">
      <w:pPr>
        <w:spacing w:after="0" w:line="240" w:lineRule="auto"/>
        <w:rPr>
          <w:rFonts w:ascii="Garamond" w:hAnsi="Garamond"/>
          <w:lang w:val="en-US"/>
        </w:rPr>
      </w:pPr>
      <w:r w:rsidRPr="00862187">
        <w:rPr>
          <w:rFonts w:ascii="Garamond" w:hAnsi="Garamond"/>
          <w:b/>
          <w:lang w:val="en-US"/>
        </w:rPr>
        <w:t xml:space="preserve">VOLUNTEER </w:t>
      </w:r>
      <w:r w:rsidRPr="00862187">
        <w:rPr>
          <w:rFonts w:ascii="Garamond" w:hAnsi="Garamond"/>
          <w:b/>
          <w:i/>
          <w:iCs/>
          <w:lang w:val="en-US"/>
        </w:rPr>
        <w:t>or</w:t>
      </w:r>
      <w:r w:rsidRPr="00862187">
        <w:rPr>
          <w:rFonts w:ascii="Garamond" w:hAnsi="Garamond"/>
          <w:b/>
          <w:lang w:val="en-US"/>
        </w:rPr>
        <w:t xml:space="preserve"> SPONSOR</w:t>
      </w:r>
      <w:r w:rsidRPr="00862187">
        <w:rPr>
          <w:rFonts w:ascii="Garamond" w:hAnsi="Garamond"/>
          <w:b/>
          <w:lang w:val="en-US"/>
        </w:rPr>
        <w:br/>
      </w:r>
      <w:r w:rsidRPr="00862187">
        <w:rPr>
          <w:rFonts w:ascii="Garamond" w:hAnsi="Garamond"/>
          <w:lang w:val="en-US"/>
        </w:rPr>
        <w:t xml:space="preserve">Volunteer at your local resettlement office or become a community sponsor. Learn more about these opportunities at </w:t>
      </w:r>
      <w:r w:rsidRPr="00862187">
        <w:rPr>
          <w:rFonts w:ascii="Garamond" w:hAnsi="Garamond"/>
          <w:i/>
          <w:iCs/>
          <w:lang w:val="en-US"/>
        </w:rPr>
        <w:t>episcopalmigrationministries.org</w:t>
      </w:r>
      <w:r w:rsidRPr="00862187">
        <w:rPr>
          <w:rFonts w:ascii="Garamond" w:hAnsi="Garamond"/>
          <w:lang w:val="en-US"/>
        </w:rPr>
        <w:t>.</w:t>
      </w:r>
    </w:p>
    <w:p w14:paraId="4DB2E956" w14:textId="77777777" w:rsidR="00862187" w:rsidRPr="00862187" w:rsidRDefault="00862187" w:rsidP="00862187">
      <w:pPr>
        <w:spacing w:after="0" w:line="240" w:lineRule="auto"/>
        <w:rPr>
          <w:rFonts w:ascii="Garamond" w:hAnsi="Garamond"/>
          <w:b/>
          <w:lang w:val="en-US"/>
        </w:rPr>
      </w:pPr>
    </w:p>
    <w:p w14:paraId="63AE53EB" w14:textId="77777777" w:rsidR="00862187" w:rsidRPr="00862187" w:rsidRDefault="00862187" w:rsidP="00862187">
      <w:pPr>
        <w:spacing w:after="0" w:line="240" w:lineRule="auto"/>
        <w:rPr>
          <w:rFonts w:ascii="Garamond" w:hAnsi="Garamond"/>
          <w:b/>
          <w:lang w:val="en-US"/>
        </w:rPr>
      </w:pPr>
      <w:r w:rsidRPr="00862187">
        <w:rPr>
          <w:rFonts w:ascii="Garamond" w:hAnsi="Garamond"/>
          <w:b/>
          <w:lang w:val="en-US"/>
        </w:rPr>
        <w:t>EDUCATE</w:t>
      </w:r>
      <w:r w:rsidRPr="00862187">
        <w:rPr>
          <w:rFonts w:ascii="Garamond" w:hAnsi="Garamond"/>
          <w:b/>
          <w:lang w:val="en-US"/>
        </w:rPr>
        <w:br/>
      </w:r>
      <w:r w:rsidRPr="00862187">
        <w:rPr>
          <w:rFonts w:ascii="Garamond" w:hAnsi="Garamond"/>
          <w:lang w:val="en-US"/>
        </w:rPr>
        <w:t xml:space="preserve">Explore EMM’s resources, opportunities, newsletters, webinars, Hometown podcast, blog posts, and more at </w:t>
      </w:r>
      <w:r w:rsidRPr="00862187">
        <w:rPr>
          <w:rFonts w:ascii="Garamond" w:hAnsi="Garamond"/>
          <w:i/>
          <w:iCs/>
          <w:lang w:val="en-US"/>
        </w:rPr>
        <w:t>episcopalmigrationminsitries.org</w:t>
      </w:r>
      <w:r w:rsidRPr="00862187">
        <w:rPr>
          <w:rFonts w:ascii="Garamond" w:hAnsi="Garamond"/>
          <w:lang w:val="en-US"/>
        </w:rPr>
        <w:t>.</w:t>
      </w:r>
    </w:p>
    <w:p w14:paraId="31D649BF" w14:textId="77777777" w:rsidR="00862187" w:rsidRPr="00862187" w:rsidRDefault="00862187" w:rsidP="00862187">
      <w:pPr>
        <w:pStyle w:val="Default"/>
        <w:rPr>
          <w:rFonts w:ascii="Garamond" w:hAnsi="Garamond" w:cstheme="minorHAnsi"/>
          <w:b/>
          <w:sz w:val="22"/>
          <w:szCs w:val="22"/>
        </w:rPr>
      </w:pPr>
    </w:p>
    <w:p w14:paraId="3D129708" w14:textId="5008AB57" w:rsidR="00862187" w:rsidRPr="004C265F" w:rsidRDefault="00862187" w:rsidP="004C265F">
      <w:pPr>
        <w:pStyle w:val="Default"/>
        <w:rPr>
          <w:rFonts w:ascii="Garamond" w:hAnsi="Garamond"/>
          <w:color w:val="auto"/>
          <w:sz w:val="22"/>
          <w:szCs w:val="22"/>
        </w:rPr>
        <w:sectPr w:rsidR="00862187" w:rsidRPr="004C265F" w:rsidSect="00862187">
          <w:type w:val="continuous"/>
          <w:pgSz w:w="12240" w:h="15840" w:code="1"/>
          <w:pgMar w:top="720" w:right="720" w:bottom="806" w:left="720" w:header="720" w:footer="720" w:gutter="0"/>
          <w:cols w:num="2" w:space="720"/>
          <w:docGrid w:linePitch="360"/>
        </w:sectPr>
      </w:pPr>
      <w:r w:rsidRPr="00862187">
        <w:rPr>
          <w:rFonts w:ascii="Garamond" w:hAnsi="Garamond" w:cstheme="minorHAnsi"/>
          <w:b/>
          <w:sz w:val="22"/>
          <w:szCs w:val="22"/>
        </w:rPr>
        <w:t>PRAY</w:t>
      </w:r>
      <w:r w:rsidRPr="00862187">
        <w:rPr>
          <w:rFonts w:ascii="Garamond" w:hAnsi="Garamond" w:cstheme="minorHAnsi"/>
          <w:b/>
          <w:sz w:val="22"/>
          <w:szCs w:val="22"/>
        </w:rPr>
        <w:br/>
      </w:r>
      <w:r w:rsidRPr="00862187">
        <w:rPr>
          <w:rFonts w:ascii="Garamond" w:hAnsi="Garamond"/>
          <w:color w:val="auto"/>
          <w:sz w:val="22"/>
          <w:szCs w:val="22"/>
        </w:rPr>
        <w:t>Please include Episcopal Migration Ministries regularly in your prayers. Refugee resettlement ministry includes professional staff, but also tens of thousands of volunteers, congregations, and community partners and stakeholders, who all come together to welcome and support our new neighbors.</w:t>
      </w:r>
    </w:p>
    <w:p w14:paraId="48F2A2F5" w14:textId="464132B6" w:rsidR="004E06A9" w:rsidRPr="00862187" w:rsidRDefault="004E06A9" w:rsidP="00862187">
      <w:pPr>
        <w:spacing w:after="0" w:line="240" w:lineRule="auto"/>
        <w:rPr>
          <w:rFonts w:ascii="Garamond" w:eastAsia="Times New Roman" w:hAnsi="Garamond"/>
          <w:lang w:val="en-US"/>
        </w:rPr>
      </w:pPr>
    </w:p>
    <w:sectPr w:rsidR="004E06A9" w:rsidRPr="00862187" w:rsidSect="00DF62A8">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517A0" w14:textId="77777777" w:rsidR="00570098" w:rsidRDefault="00570098" w:rsidP="00A42D24">
      <w:pPr>
        <w:spacing w:after="0" w:line="240" w:lineRule="auto"/>
      </w:pPr>
      <w:r>
        <w:separator/>
      </w:r>
    </w:p>
  </w:endnote>
  <w:endnote w:type="continuationSeparator" w:id="0">
    <w:p w14:paraId="6C5B759E" w14:textId="77777777" w:rsidR="00570098" w:rsidRDefault="00570098"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0275" w14:textId="77777777" w:rsidR="00570098" w:rsidRDefault="00570098" w:rsidP="00A42D24">
      <w:pPr>
        <w:spacing w:after="0" w:line="240" w:lineRule="auto"/>
      </w:pPr>
      <w:r>
        <w:separator/>
      </w:r>
    </w:p>
  </w:footnote>
  <w:footnote w:type="continuationSeparator" w:id="0">
    <w:p w14:paraId="741EA2EA" w14:textId="77777777" w:rsidR="00570098" w:rsidRDefault="00570098"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7"/>
  </w:num>
  <w:num w:numId="2" w16cid:durableId="1500265628">
    <w:abstractNumId w:val="11"/>
  </w:num>
  <w:num w:numId="3" w16cid:durableId="685908198">
    <w:abstractNumId w:val="20"/>
  </w:num>
  <w:num w:numId="4" w16cid:durableId="1702127879">
    <w:abstractNumId w:val="16"/>
  </w:num>
  <w:num w:numId="5" w16cid:durableId="1969361409">
    <w:abstractNumId w:val="13"/>
  </w:num>
  <w:num w:numId="6" w16cid:durableId="1065878998">
    <w:abstractNumId w:val="8"/>
  </w:num>
  <w:num w:numId="7" w16cid:durableId="968630034">
    <w:abstractNumId w:val="3"/>
  </w:num>
  <w:num w:numId="8" w16cid:durableId="521555785">
    <w:abstractNumId w:val="5"/>
  </w:num>
  <w:num w:numId="9" w16cid:durableId="216361861">
    <w:abstractNumId w:val="15"/>
  </w:num>
  <w:num w:numId="10" w16cid:durableId="185218797">
    <w:abstractNumId w:val="18"/>
  </w:num>
  <w:num w:numId="11" w16cid:durableId="1887990039">
    <w:abstractNumId w:val="17"/>
  </w:num>
  <w:num w:numId="12" w16cid:durableId="1340084769">
    <w:abstractNumId w:val="0"/>
  </w:num>
  <w:num w:numId="13" w16cid:durableId="729352961">
    <w:abstractNumId w:val="12"/>
  </w:num>
  <w:num w:numId="14" w16cid:durableId="1956979125">
    <w:abstractNumId w:val="9"/>
  </w:num>
  <w:num w:numId="15" w16cid:durableId="161550984">
    <w:abstractNumId w:val="2"/>
  </w:num>
  <w:num w:numId="16" w16cid:durableId="810100431">
    <w:abstractNumId w:val="1"/>
  </w:num>
  <w:num w:numId="17" w16cid:durableId="208879468">
    <w:abstractNumId w:val="4"/>
  </w:num>
  <w:num w:numId="18" w16cid:durableId="2065596360">
    <w:abstractNumId w:val="14"/>
  </w:num>
  <w:num w:numId="19" w16cid:durableId="135807311">
    <w:abstractNumId w:val="6"/>
  </w:num>
  <w:num w:numId="20" w16cid:durableId="156700477">
    <w:abstractNumId w:val="19"/>
  </w:num>
  <w:num w:numId="21" w16cid:durableId="827284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441F0"/>
    <w:rsid w:val="00063073"/>
    <w:rsid w:val="00064F18"/>
    <w:rsid w:val="000779AA"/>
    <w:rsid w:val="0008491C"/>
    <w:rsid w:val="000B1B61"/>
    <w:rsid w:val="000B4F7B"/>
    <w:rsid w:val="000E7B3A"/>
    <w:rsid w:val="000F5645"/>
    <w:rsid w:val="0015101C"/>
    <w:rsid w:val="0015212F"/>
    <w:rsid w:val="00152D0C"/>
    <w:rsid w:val="00155E5B"/>
    <w:rsid w:val="00167251"/>
    <w:rsid w:val="00177E85"/>
    <w:rsid w:val="00180929"/>
    <w:rsid w:val="0018095C"/>
    <w:rsid w:val="00182F7A"/>
    <w:rsid w:val="00195AFA"/>
    <w:rsid w:val="001A50DC"/>
    <w:rsid w:val="001B38A8"/>
    <w:rsid w:val="001B5229"/>
    <w:rsid w:val="001C575C"/>
    <w:rsid w:val="001D780B"/>
    <w:rsid w:val="001E1358"/>
    <w:rsid w:val="001E213E"/>
    <w:rsid w:val="002165C6"/>
    <w:rsid w:val="00226CFE"/>
    <w:rsid w:val="00241556"/>
    <w:rsid w:val="00257B79"/>
    <w:rsid w:val="00284E11"/>
    <w:rsid w:val="00295A7C"/>
    <w:rsid w:val="00296CD5"/>
    <w:rsid w:val="002A284E"/>
    <w:rsid w:val="002A473B"/>
    <w:rsid w:val="002C07D3"/>
    <w:rsid w:val="002C4967"/>
    <w:rsid w:val="002C7DA5"/>
    <w:rsid w:val="002E0E95"/>
    <w:rsid w:val="002E2E99"/>
    <w:rsid w:val="002F426E"/>
    <w:rsid w:val="00305A7E"/>
    <w:rsid w:val="003335B5"/>
    <w:rsid w:val="00335014"/>
    <w:rsid w:val="003356AF"/>
    <w:rsid w:val="0033615C"/>
    <w:rsid w:val="00364B23"/>
    <w:rsid w:val="00364D87"/>
    <w:rsid w:val="003805EC"/>
    <w:rsid w:val="0039299A"/>
    <w:rsid w:val="003961CE"/>
    <w:rsid w:val="003A1C50"/>
    <w:rsid w:val="003A67F4"/>
    <w:rsid w:val="003B47BA"/>
    <w:rsid w:val="003C23F9"/>
    <w:rsid w:val="003C3F75"/>
    <w:rsid w:val="003D3BC1"/>
    <w:rsid w:val="00402E5F"/>
    <w:rsid w:val="00403414"/>
    <w:rsid w:val="0041583E"/>
    <w:rsid w:val="0042103E"/>
    <w:rsid w:val="00422220"/>
    <w:rsid w:val="00422785"/>
    <w:rsid w:val="00426EDE"/>
    <w:rsid w:val="004345D5"/>
    <w:rsid w:val="0044477D"/>
    <w:rsid w:val="00450FD1"/>
    <w:rsid w:val="00461957"/>
    <w:rsid w:val="00475A23"/>
    <w:rsid w:val="004A6951"/>
    <w:rsid w:val="004B1BDF"/>
    <w:rsid w:val="004B3770"/>
    <w:rsid w:val="004C265F"/>
    <w:rsid w:val="004D0AEC"/>
    <w:rsid w:val="004D0F69"/>
    <w:rsid w:val="004E06A9"/>
    <w:rsid w:val="00513EE6"/>
    <w:rsid w:val="00526757"/>
    <w:rsid w:val="0053295C"/>
    <w:rsid w:val="00542960"/>
    <w:rsid w:val="00546BF1"/>
    <w:rsid w:val="00554226"/>
    <w:rsid w:val="00564252"/>
    <w:rsid w:val="00570098"/>
    <w:rsid w:val="00572D7F"/>
    <w:rsid w:val="00591299"/>
    <w:rsid w:val="005B4072"/>
    <w:rsid w:val="005B41FD"/>
    <w:rsid w:val="005D727E"/>
    <w:rsid w:val="005E4FC9"/>
    <w:rsid w:val="005F526C"/>
    <w:rsid w:val="00606155"/>
    <w:rsid w:val="006167F4"/>
    <w:rsid w:val="00624DFE"/>
    <w:rsid w:val="0062537A"/>
    <w:rsid w:val="0063710B"/>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8765E"/>
    <w:rsid w:val="007A036B"/>
    <w:rsid w:val="007B62EE"/>
    <w:rsid w:val="007C04B3"/>
    <w:rsid w:val="007C2FED"/>
    <w:rsid w:val="007C3C9E"/>
    <w:rsid w:val="007C7828"/>
    <w:rsid w:val="007E0EEE"/>
    <w:rsid w:val="007E5BD6"/>
    <w:rsid w:val="00800623"/>
    <w:rsid w:val="008151A2"/>
    <w:rsid w:val="00817023"/>
    <w:rsid w:val="00845B00"/>
    <w:rsid w:val="00855EB6"/>
    <w:rsid w:val="0085772D"/>
    <w:rsid w:val="00860FE8"/>
    <w:rsid w:val="00862187"/>
    <w:rsid w:val="0086516B"/>
    <w:rsid w:val="008956E8"/>
    <w:rsid w:val="008C63CD"/>
    <w:rsid w:val="008C7CE8"/>
    <w:rsid w:val="008D0C07"/>
    <w:rsid w:val="008E287F"/>
    <w:rsid w:val="008F1659"/>
    <w:rsid w:val="00902FE6"/>
    <w:rsid w:val="0090583A"/>
    <w:rsid w:val="00933135"/>
    <w:rsid w:val="00946669"/>
    <w:rsid w:val="00951708"/>
    <w:rsid w:val="009668C7"/>
    <w:rsid w:val="009772D6"/>
    <w:rsid w:val="0099016A"/>
    <w:rsid w:val="009A2897"/>
    <w:rsid w:val="009A776C"/>
    <w:rsid w:val="009B653C"/>
    <w:rsid w:val="009C0014"/>
    <w:rsid w:val="009C1D16"/>
    <w:rsid w:val="009E20A0"/>
    <w:rsid w:val="009F576C"/>
    <w:rsid w:val="00A24D33"/>
    <w:rsid w:val="00A3370D"/>
    <w:rsid w:val="00A424C2"/>
    <w:rsid w:val="00A42D24"/>
    <w:rsid w:val="00A50EEA"/>
    <w:rsid w:val="00A52205"/>
    <w:rsid w:val="00A5302C"/>
    <w:rsid w:val="00A618DA"/>
    <w:rsid w:val="00A7732C"/>
    <w:rsid w:val="00A91254"/>
    <w:rsid w:val="00A91D52"/>
    <w:rsid w:val="00A92556"/>
    <w:rsid w:val="00A939CD"/>
    <w:rsid w:val="00AB7BA8"/>
    <w:rsid w:val="00AF1685"/>
    <w:rsid w:val="00AF32FB"/>
    <w:rsid w:val="00AF3C31"/>
    <w:rsid w:val="00B05488"/>
    <w:rsid w:val="00B16AEC"/>
    <w:rsid w:val="00B2163D"/>
    <w:rsid w:val="00B239EC"/>
    <w:rsid w:val="00B34856"/>
    <w:rsid w:val="00B41CC7"/>
    <w:rsid w:val="00B45669"/>
    <w:rsid w:val="00B51629"/>
    <w:rsid w:val="00B542FB"/>
    <w:rsid w:val="00B56E40"/>
    <w:rsid w:val="00B7155C"/>
    <w:rsid w:val="00B8633D"/>
    <w:rsid w:val="00BB4CC1"/>
    <w:rsid w:val="00BB4EC7"/>
    <w:rsid w:val="00BC46B8"/>
    <w:rsid w:val="00BC54AA"/>
    <w:rsid w:val="00BC55E2"/>
    <w:rsid w:val="00BD4340"/>
    <w:rsid w:val="00BE120F"/>
    <w:rsid w:val="00BE2F12"/>
    <w:rsid w:val="00BF2FEE"/>
    <w:rsid w:val="00BF568E"/>
    <w:rsid w:val="00C02B2D"/>
    <w:rsid w:val="00C32CE5"/>
    <w:rsid w:val="00C73060"/>
    <w:rsid w:val="00C833B0"/>
    <w:rsid w:val="00C834C7"/>
    <w:rsid w:val="00C86C5E"/>
    <w:rsid w:val="00CB1F61"/>
    <w:rsid w:val="00CB518E"/>
    <w:rsid w:val="00CC3ED1"/>
    <w:rsid w:val="00CD0324"/>
    <w:rsid w:val="00CD1735"/>
    <w:rsid w:val="00CE585D"/>
    <w:rsid w:val="00CE6D10"/>
    <w:rsid w:val="00D02453"/>
    <w:rsid w:val="00D05C42"/>
    <w:rsid w:val="00D06357"/>
    <w:rsid w:val="00D14397"/>
    <w:rsid w:val="00D17F22"/>
    <w:rsid w:val="00D433A6"/>
    <w:rsid w:val="00D44AE9"/>
    <w:rsid w:val="00D45418"/>
    <w:rsid w:val="00D5019A"/>
    <w:rsid w:val="00D63AEC"/>
    <w:rsid w:val="00D97078"/>
    <w:rsid w:val="00DB0EDF"/>
    <w:rsid w:val="00DC49CA"/>
    <w:rsid w:val="00DC55E5"/>
    <w:rsid w:val="00DD3A11"/>
    <w:rsid w:val="00DD4A8B"/>
    <w:rsid w:val="00DD58ED"/>
    <w:rsid w:val="00DF62A8"/>
    <w:rsid w:val="00E22663"/>
    <w:rsid w:val="00E2693C"/>
    <w:rsid w:val="00E37098"/>
    <w:rsid w:val="00E53F8B"/>
    <w:rsid w:val="00E57307"/>
    <w:rsid w:val="00E83065"/>
    <w:rsid w:val="00E8463E"/>
    <w:rsid w:val="00E874F9"/>
    <w:rsid w:val="00EA1527"/>
    <w:rsid w:val="00EC11B5"/>
    <w:rsid w:val="00EE69CD"/>
    <w:rsid w:val="00EF6157"/>
    <w:rsid w:val="00F037A7"/>
    <w:rsid w:val="00F07089"/>
    <w:rsid w:val="00F07ABC"/>
    <w:rsid w:val="00F11EDF"/>
    <w:rsid w:val="00F12681"/>
    <w:rsid w:val="00F152BE"/>
    <w:rsid w:val="00F25945"/>
    <w:rsid w:val="00F34B6D"/>
    <w:rsid w:val="00F441C8"/>
    <w:rsid w:val="00F455B0"/>
    <w:rsid w:val="00F53E77"/>
    <w:rsid w:val="00F6207B"/>
    <w:rsid w:val="00F74D34"/>
    <w:rsid w:val="00F85BA0"/>
    <w:rsid w:val="00F944CC"/>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A773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732C"/>
    <w:rPr>
      <w:sz w:val="20"/>
      <w:szCs w:val="20"/>
    </w:rPr>
  </w:style>
  <w:style w:type="character" w:styleId="FootnoteReference">
    <w:name w:val="footnote reference"/>
    <w:basedOn w:val="DefaultParagraphFont"/>
    <w:uiPriority w:val="99"/>
    <w:semiHidden/>
    <w:unhideWhenUsed/>
    <w:rsid w:val="00A7732C"/>
    <w:rPr>
      <w:vertAlign w:val="superscript"/>
    </w:rPr>
  </w:style>
  <w:style w:type="paragraph" w:customStyle="1" w:styleId="Default">
    <w:name w:val="Default"/>
    <w:rsid w:val="0086218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10734976">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5</cp:revision>
  <cp:lastPrinted>2022-07-25T20:19:00Z</cp:lastPrinted>
  <dcterms:created xsi:type="dcterms:W3CDTF">2022-07-25T20:19:00Z</dcterms:created>
  <dcterms:modified xsi:type="dcterms:W3CDTF">2022-07-26T15:25:00Z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