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6ED96FB0" w:rsidR="00A94FB9" w:rsidRPr="00A150A7" w:rsidRDefault="00F4613A" w:rsidP="00A150A7">
      <w:pPr>
        <w:spacing w:after="0" w:line="240" w:lineRule="auto"/>
        <w:rPr>
          <w:rFonts w:ascii="Garamond" w:hAnsi="Garamond" w:cs="Segoe UI"/>
          <w:sz w:val="23"/>
          <w:szCs w:val="23"/>
          <w:lang w:val="en-US"/>
        </w:rPr>
      </w:pPr>
      <w:r w:rsidRPr="00A150A7">
        <w:rPr>
          <w:rFonts w:ascii="Garamond" w:eastAsia="Calibri" w:hAnsi="Garamond" w:cs="Times New Roman"/>
          <w:noProof/>
          <w:sz w:val="23"/>
          <w:szCs w:val="23"/>
          <w:lang w:val="en-US"/>
        </w:rPr>
        <w:drawing>
          <wp:inline distT="0" distB="0" distL="0" distR="0" wp14:anchorId="65C62D76" wp14:editId="24E3BFE8">
            <wp:extent cx="1389254" cy="1042416"/>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28426" cy="1221877"/>
                    </a:xfrm>
                    <a:prstGeom prst="rect">
                      <a:avLst/>
                    </a:prstGeom>
                  </pic:spPr>
                </pic:pic>
              </a:graphicData>
            </a:graphic>
          </wp:inline>
        </w:drawing>
      </w:r>
    </w:p>
    <w:p w14:paraId="0F89E7FA" w14:textId="7F5B171D" w:rsidR="00A94FB9" w:rsidRPr="00A150A7" w:rsidRDefault="00A94FB9" w:rsidP="00A150A7">
      <w:pPr>
        <w:pStyle w:val="paragraph"/>
        <w:spacing w:before="0" w:beforeAutospacing="0" w:after="0" w:afterAutospacing="0"/>
        <w:textAlignment w:val="baseline"/>
        <w:rPr>
          <w:rStyle w:val="eop"/>
          <w:rFonts w:ascii="Garamond" w:hAnsi="Garamond" w:cs="Segoe UI"/>
          <w:sz w:val="23"/>
          <w:szCs w:val="23"/>
        </w:rPr>
      </w:pPr>
      <w:r w:rsidRPr="00A150A7">
        <w:rPr>
          <w:rStyle w:val="eop"/>
          <w:rFonts w:ascii="Garamond" w:hAnsi="Garamond" w:cs="Segoe UI"/>
          <w:sz w:val="23"/>
          <w:szCs w:val="23"/>
        </w:rPr>
        <w:t xml:space="preserve"> </w:t>
      </w:r>
    </w:p>
    <w:p w14:paraId="674803A1" w14:textId="4AF6A5C7" w:rsidR="008348E1" w:rsidRPr="00FF08C6" w:rsidRDefault="008348E1" w:rsidP="008348E1">
      <w:pPr>
        <w:spacing w:after="0" w:line="240" w:lineRule="auto"/>
        <w:outlineLvl w:val="0"/>
        <w:rPr>
          <w:rFonts w:ascii="Garamond" w:hAnsi="Garamond" w:cs="Times New Roman"/>
          <w:b/>
          <w:bCs/>
          <w:sz w:val="24"/>
          <w:szCs w:val="24"/>
          <w:lang w:val="en-US"/>
        </w:rPr>
      </w:pPr>
      <w:r w:rsidRPr="00FF08C6">
        <w:rPr>
          <w:rFonts w:ascii="Garamond" w:hAnsi="Garamond" w:cs="Times New Roman"/>
          <w:b/>
          <w:bCs/>
          <w:sz w:val="24"/>
          <w:szCs w:val="24"/>
          <w:lang w:val="en-US"/>
        </w:rPr>
        <w:t>September 25, 2022 – Pentecost 16 (C)</w:t>
      </w:r>
    </w:p>
    <w:p w14:paraId="50C01346" w14:textId="51BA9C51" w:rsidR="008348E1" w:rsidRPr="00FF08C6" w:rsidRDefault="008348E1" w:rsidP="008348E1">
      <w:pPr>
        <w:spacing w:after="0" w:line="240" w:lineRule="auto"/>
        <w:outlineLvl w:val="0"/>
        <w:rPr>
          <w:rFonts w:ascii="Garamond" w:hAnsi="Garamond" w:cs="Times New Roman"/>
          <w:b/>
          <w:bCs/>
          <w:sz w:val="24"/>
          <w:szCs w:val="24"/>
          <w:lang w:val="en-US"/>
        </w:rPr>
      </w:pPr>
      <w:r w:rsidRPr="00FF08C6">
        <w:rPr>
          <w:rFonts w:ascii="Garamond" w:hAnsi="Garamond" w:cs="Times New Roman"/>
          <w:b/>
          <w:bCs/>
          <w:sz w:val="24"/>
          <w:szCs w:val="24"/>
          <w:lang w:val="en-US"/>
        </w:rPr>
        <w:t>Episcopal Migration Ministries: Educational Resources</w:t>
      </w:r>
    </w:p>
    <w:p w14:paraId="73B051D2" w14:textId="74233089" w:rsidR="008348E1" w:rsidRPr="00FF08C6" w:rsidRDefault="008348E1" w:rsidP="008348E1">
      <w:pPr>
        <w:spacing w:after="0" w:line="240" w:lineRule="auto"/>
        <w:rPr>
          <w:rFonts w:ascii="Garamond" w:eastAsia="Times New Roman" w:hAnsi="Garamond" w:cs="Times New Roman"/>
          <w:i/>
          <w:iCs/>
          <w:sz w:val="24"/>
          <w:szCs w:val="24"/>
          <w:lang w:val="en-US"/>
        </w:rPr>
      </w:pPr>
    </w:p>
    <w:p w14:paraId="4E3FECFC" w14:textId="27372B27" w:rsidR="008348E1" w:rsidRPr="00FF08C6" w:rsidRDefault="008348E1" w:rsidP="008348E1">
      <w:pPr>
        <w:pStyle w:val="Default"/>
        <w:rPr>
          <w:rFonts w:ascii="Garamond" w:hAnsi="Garamond" w:cstheme="minorHAnsi"/>
        </w:rPr>
      </w:pPr>
      <w:r w:rsidRPr="00FF08C6">
        <w:rPr>
          <w:rFonts w:ascii="Garamond" w:eastAsia="Times New Roman" w:hAnsi="Garamond"/>
          <w:noProof/>
        </w:rPr>
        <w:drawing>
          <wp:anchor distT="0" distB="0" distL="114300" distR="114300" simplePos="0" relativeHeight="251660288" behindDoc="0" locked="0" layoutInCell="1" allowOverlap="1" wp14:anchorId="1DB6CDB0" wp14:editId="3A6A3A1E">
            <wp:simplePos x="0" y="0"/>
            <wp:positionH relativeFrom="column">
              <wp:posOffset>2248535</wp:posOffset>
            </wp:positionH>
            <wp:positionV relativeFrom="paragraph">
              <wp:posOffset>492506</wp:posOffset>
            </wp:positionV>
            <wp:extent cx="1530350" cy="941705"/>
            <wp:effectExtent l="0" t="0" r="635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530350" cy="941705"/>
                    </a:xfrm>
                    <a:prstGeom prst="rect">
                      <a:avLst/>
                    </a:prstGeom>
                  </pic:spPr>
                </pic:pic>
              </a:graphicData>
            </a:graphic>
            <wp14:sizeRelH relativeFrom="margin">
              <wp14:pctWidth>0</wp14:pctWidth>
            </wp14:sizeRelH>
            <wp14:sizeRelV relativeFrom="margin">
              <wp14:pctHeight>0</wp14:pctHeight>
            </wp14:sizeRelV>
          </wp:anchor>
        </w:drawing>
      </w:r>
      <w:r w:rsidRPr="00E05C88">
        <w:rPr>
          <w:rFonts w:ascii="Garamond" w:hAnsi="Garamond" w:cstheme="minorHAnsi"/>
        </w:rPr>
        <w:t>Episcopal Migration Ministries (EMM) welcome newcomers, educates communities, and advocates for humane immigration policies that respect the dignity and worth of every human being. One of the ways EMM builds welcoming communities is through educating and empowering individuals to become more engaged in migration ministry.</w:t>
      </w:r>
    </w:p>
    <w:p w14:paraId="05735797" w14:textId="33322EB9" w:rsidR="008348E1" w:rsidRPr="00E05C88" w:rsidRDefault="008348E1" w:rsidP="008348E1">
      <w:pPr>
        <w:pStyle w:val="Default"/>
        <w:rPr>
          <w:rFonts w:ascii="Garamond" w:hAnsi="Garamond" w:cstheme="minorHAnsi"/>
        </w:rPr>
      </w:pPr>
    </w:p>
    <w:p w14:paraId="34F3FFBE" w14:textId="61EC8B78" w:rsidR="008348E1" w:rsidRPr="00FF08C6" w:rsidRDefault="008348E1" w:rsidP="008348E1">
      <w:pPr>
        <w:pStyle w:val="Default"/>
        <w:rPr>
          <w:rFonts w:ascii="Garamond" w:hAnsi="Garamond" w:cstheme="minorHAnsi"/>
        </w:rPr>
      </w:pPr>
      <w:r w:rsidRPr="00E05C88">
        <w:rPr>
          <w:rFonts w:ascii="Garamond" w:hAnsi="Garamond" w:cstheme="minorHAnsi"/>
        </w:rPr>
        <w:t>EMM provides resources, webinars, educational materials, and opportunities for those eager to learn more or get involved in migration ministry.</w:t>
      </w:r>
      <w:r>
        <w:rPr>
          <w:rFonts w:ascii="Garamond" w:hAnsi="Garamond" w:cstheme="minorHAnsi"/>
        </w:rPr>
        <w:t xml:space="preserve"> </w:t>
      </w:r>
      <w:r w:rsidRPr="00E05C88">
        <w:rPr>
          <w:rFonts w:ascii="Garamond" w:hAnsi="Garamond" w:cstheme="minorHAnsi"/>
        </w:rPr>
        <w:t xml:space="preserve">Visit </w:t>
      </w:r>
      <w:r w:rsidRPr="00E05C88">
        <w:rPr>
          <w:rFonts w:ascii="Garamond" w:hAnsi="Garamond" w:cstheme="minorHAnsi"/>
          <w:i/>
          <w:iCs/>
        </w:rPr>
        <w:t>www.episcopalmigrationministries.com</w:t>
      </w:r>
      <w:r w:rsidRPr="00E05C88">
        <w:rPr>
          <w:rFonts w:ascii="Garamond" w:hAnsi="Garamond" w:cstheme="minorHAnsi"/>
        </w:rPr>
        <w:t xml:space="preserve"> and take advantage of the following resources:</w:t>
      </w:r>
    </w:p>
    <w:p w14:paraId="0FA6E53B" w14:textId="3A2B3F13" w:rsidR="008348E1" w:rsidRDefault="008348E1" w:rsidP="008348E1">
      <w:pPr>
        <w:pStyle w:val="Default"/>
        <w:numPr>
          <w:ilvl w:val="0"/>
          <w:numId w:val="26"/>
        </w:numPr>
        <w:rPr>
          <w:rFonts w:ascii="Garamond" w:hAnsi="Garamond" w:cstheme="minorHAnsi"/>
        </w:rPr>
      </w:pPr>
      <w:r w:rsidRPr="00E05C88">
        <w:rPr>
          <w:rFonts w:ascii="Garamond" w:hAnsi="Garamond" w:cstheme="minorHAnsi"/>
          <w:b/>
          <w:bCs/>
        </w:rPr>
        <w:t>Hometown Podcast</w:t>
      </w:r>
      <w:r w:rsidRPr="00E05C88">
        <w:rPr>
          <w:rFonts w:ascii="Garamond" w:hAnsi="Garamond" w:cstheme="minorHAnsi"/>
        </w:rPr>
        <w:t xml:space="preserve"> – In its sixth season, Hometown features interviews with refugees and asylum seekers, individuals and congregations engaged in the work of welcome, experts, advocates, authors, and more.</w:t>
      </w:r>
    </w:p>
    <w:p w14:paraId="10B4CDAC" w14:textId="77777777" w:rsidR="008348E1" w:rsidRDefault="008348E1" w:rsidP="008348E1">
      <w:pPr>
        <w:pStyle w:val="Default"/>
        <w:numPr>
          <w:ilvl w:val="0"/>
          <w:numId w:val="26"/>
        </w:numPr>
        <w:rPr>
          <w:rFonts w:ascii="Garamond" w:hAnsi="Garamond" w:cstheme="minorHAnsi"/>
        </w:rPr>
      </w:pPr>
      <w:r w:rsidRPr="00E05C88">
        <w:rPr>
          <w:rFonts w:ascii="Garamond" w:hAnsi="Garamond" w:cstheme="minorHAnsi"/>
          <w:b/>
          <w:bCs/>
        </w:rPr>
        <w:t xml:space="preserve">Book Discussion Kits </w:t>
      </w:r>
      <w:r w:rsidRPr="00E05C88">
        <w:rPr>
          <w:rFonts w:ascii="Garamond" w:hAnsi="Garamond" w:cstheme="minorHAnsi"/>
        </w:rPr>
        <w:t>– EMM provides book discussion kits to empower local congregations to learn more about immigrant individuals and communities. These kits are rich in resources and questions to get your discussion going.</w:t>
      </w:r>
    </w:p>
    <w:p w14:paraId="0342ECAC" w14:textId="77777777" w:rsidR="008348E1" w:rsidRDefault="008348E1" w:rsidP="008348E1">
      <w:pPr>
        <w:pStyle w:val="Default"/>
        <w:numPr>
          <w:ilvl w:val="0"/>
          <w:numId w:val="26"/>
        </w:numPr>
        <w:rPr>
          <w:rFonts w:ascii="Garamond" w:hAnsi="Garamond" w:cstheme="minorHAnsi"/>
        </w:rPr>
      </w:pPr>
      <w:r w:rsidRPr="00E05C88">
        <w:rPr>
          <w:rFonts w:ascii="Garamond" w:hAnsi="Garamond" w:cstheme="minorHAnsi"/>
          <w:b/>
          <w:bCs/>
        </w:rPr>
        <w:t>Study &amp; Worship</w:t>
      </w:r>
      <w:r w:rsidRPr="00E05C88">
        <w:rPr>
          <w:rFonts w:ascii="Garamond" w:hAnsi="Garamond" w:cstheme="minorHAnsi"/>
        </w:rPr>
        <w:t xml:space="preserve"> – EMM offers seasonal liturgy resources for Advent, Epiphany, Lent, and World Refugee Day. </w:t>
      </w:r>
    </w:p>
    <w:p w14:paraId="397E23E7" w14:textId="5045FCA0" w:rsidR="008348E1" w:rsidRDefault="008348E1" w:rsidP="008348E1">
      <w:pPr>
        <w:pStyle w:val="Default"/>
        <w:numPr>
          <w:ilvl w:val="0"/>
          <w:numId w:val="26"/>
        </w:numPr>
        <w:rPr>
          <w:rFonts w:ascii="Garamond" w:hAnsi="Garamond" w:cstheme="minorHAnsi"/>
        </w:rPr>
      </w:pPr>
      <w:r w:rsidRPr="00E05C88">
        <w:rPr>
          <w:rFonts w:ascii="Garamond" w:hAnsi="Garamond" w:cstheme="minorHAnsi"/>
          <w:b/>
          <w:bCs/>
        </w:rPr>
        <w:t>Refugee Sunday Toolkit</w:t>
      </w:r>
      <w:r w:rsidRPr="00E05C88">
        <w:rPr>
          <w:rFonts w:ascii="Garamond" w:hAnsi="Garamond" w:cstheme="minorHAnsi"/>
        </w:rPr>
        <w:t xml:space="preserve"> – This comprehensive toolkit guides congregations through the process of planning and hosting a Refugee Sunday.</w:t>
      </w:r>
    </w:p>
    <w:p w14:paraId="40DE3096" w14:textId="77777777" w:rsidR="008348E1" w:rsidRPr="00A150A7" w:rsidRDefault="008348E1" w:rsidP="008348E1">
      <w:pPr>
        <w:spacing w:after="0" w:line="240" w:lineRule="auto"/>
        <w:rPr>
          <w:rFonts w:ascii="Garamond" w:hAnsi="Garamond" w:cs="Segoe UI"/>
          <w:sz w:val="23"/>
          <w:szCs w:val="23"/>
          <w:lang w:val="en-US"/>
        </w:rPr>
      </w:pPr>
      <w:r w:rsidRPr="00A150A7">
        <w:rPr>
          <w:rFonts w:ascii="Garamond" w:eastAsia="Calibri" w:hAnsi="Garamond" w:cs="Times New Roman"/>
          <w:noProof/>
          <w:sz w:val="23"/>
          <w:szCs w:val="23"/>
          <w:lang w:val="en-US"/>
        </w:rPr>
        <w:drawing>
          <wp:inline distT="0" distB="0" distL="0" distR="0" wp14:anchorId="4F1871D4" wp14:editId="77D3A3C2">
            <wp:extent cx="1389254" cy="1042416"/>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28426" cy="1221877"/>
                    </a:xfrm>
                    <a:prstGeom prst="rect">
                      <a:avLst/>
                    </a:prstGeom>
                  </pic:spPr>
                </pic:pic>
              </a:graphicData>
            </a:graphic>
          </wp:inline>
        </w:drawing>
      </w:r>
    </w:p>
    <w:p w14:paraId="26FACDB1" w14:textId="77777777" w:rsidR="008348E1" w:rsidRPr="00A150A7" w:rsidRDefault="008348E1" w:rsidP="008348E1">
      <w:pPr>
        <w:pStyle w:val="paragraph"/>
        <w:spacing w:before="0" w:beforeAutospacing="0" w:after="0" w:afterAutospacing="0"/>
        <w:textAlignment w:val="baseline"/>
        <w:rPr>
          <w:rStyle w:val="eop"/>
          <w:rFonts w:ascii="Garamond" w:hAnsi="Garamond" w:cs="Segoe UI"/>
          <w:sz w:val="23"/>
          <w:szCs w:val="23"/>
        </w:rPr>
      </w:pPr>
      <w:r w:rsidRPr="00A150A7">
        <w:rPr>
          <w:rStyle w:val="eop"/>
          <w:rFonts w:ascii="Garamond" w:hAnsi="Garamond" w:cs="Segoe UI"/>
          <w:sz w:val="23"/>
          <w:szCs w:val="23"/>
        </w:rPr>
        <w:t xml:space="preserve"> </w:t>
      </w:r>
    </w:p>
    <w:p w14:paraId="7EB1B65F" w14:textId="77777777" w:rsidR="008348E1" w:rsidRPr="00FF08C6" w:rsidRDefault="008348E1" w:rsidP="008348E1">
      <w:pPr>
        <w:spacing w:after="0" w:line="240" w:lineRule="auto"/>
        <w:outlineLvl w:val="0"/>
        <w:rPr>
          <w:rFonts w:ascii="Garamond" w:hAnsi="Garamond" w:cs="Times New Roman"/>
          <w:b/>
          <w:bCs/>
          <w:sz w:val="24"/>
          <w:szCs w:val="24"/>
          <w:lang w:val="en-US"/>
        </w:rPr>
      </w:pPr>
      <w:r w:rsidRPr="00FF08C6">
        <w:rPr>
          <w:rFonts w:ascii="Garamond" w:hAnsi="Garamond" w:cs="Times New Roman"/>
          <w:b/>
          <w:bCs/>
          <w:sz w:val="24"/>
          <w:szCs w:val="24"/>
          <w:lang w:val="en-US"/>
        </w:rPr>
        <w:t>September 25, 2022 – Pentecost 16 (C)</w:t>
      </w:r>
    </w:p>
    <w:p w14:paraId="02AE47C3" w14:textId="77777777" w:rsidR="008348E1" w:rsidRPr="00FF08C6" w:rsidRDefault="008348E1" w:rsidP="008348E1">
      <w:pPr>
        <w:spacing w:after="0" w:line="240" w:lineRule="auto"/>
        <w:outlineLvl w:val="0"/>
        <w:rPr>
          <w:rFonts w:ascii="Garamond" w:hAnsi="Garamond" w:cs="Times New Roman"/>
          <w:b/>
          <w:bCs/>
          <w:sz w:val="24"/>
          <w:szCs w:val="24"/>
          <w:lang w:val="en-US"/>
        </w:rPr>
      </w:pPr>
      <w:r w:rsidRPr="00FF08C6">
        <w:rPr>
          <w:rFonts w:ascii="Garamond" w:hAnsi="Garamond" w:cs="Times New Roman"/>
          <w:b/>
          <w:bCs/>
          <w:sz w:val="24"/>
          <w:szCs w:val="24"/>
          <w:lang w:val="en-US"/>
        </w:rPr>
        <w:t>Episcopal Migration Ministries: Educational Resources</w:t>
      </w:r>
    </w:p>
    <w:p w14:paraId="7303B105" w14:textId="77777777" w:rsidR="008348E1" w:rsidRPr="00FF08C6" w:rsidRDefault="008348E1" w:rsidP="008348E1">
      <w:pPr>
        <w:spacing w:after="0" w:line="240" w:lineRule="auto"/>
        <w:rPr>
          <w:rFonts w:ascii="Garamond" w:eastAsia="Times New Roman" w:hAnsi="Garamond" w:cs="Times New Roman"/>
          <w:i/>
          <w:iCs/>
          <w:sz w:val="24"/>
          <w:szCs w:val="24"/>
          <w:lang w:val="en-US"/>
        </w:rPr>
      </w:pPr>
    </w:p>
    <w:p w14:paraId="6FAAFAF6" w14:textId="77777777" w:rsidR="008348E1" w:rsidRPr="00FF08C6" w:rsidRDefault="008348E1" w:rsidP="008348E1">
      <w:pPr>
        <w:pStyle w:val="Default"/>
        <w:rPr>
          <w:rFonts w:ascii="Garamond" w:hAnsi="Garamond" w:cstheme="minorHAnsi"/>
        </w:rPr>
      </w:pPr>
      <w:r w:rsidRPr="00FF08C6">
        <w:rPr>
          <w:rFonts w:ascii="Garamond" w:eastAsia="Times New Roman" w:hAnsi="Garamond"/>
          <w:noProof/>
        </w:rPr>
        <w:drawing>
          <wp:anchor distT="0" distB="0" distL="114300" distR="114300" simplePos="0" relativeHeight="251662336" behindDoc="0" locked="0" layoutInCell="1" allowOverlap="1" wp14:anchorId="0D3E5033" wp14:editId="2A977EC8">
            <wp:simplePos x="0" y="0"/>
            <wp:positionH relativeFrom="column">
              <wp:posOffset>2248535</wp:posOffset>
            </wp:positionH>
            <wp:positionV relativeFrom="paragraph">
              <wp:posOffset>492506</wp:posOffset>
            </wp:positionV>
            <wp:extent cx="1530350" cy="941705"/>
            <wp:effectExtent l="0" t="0" r="6350" b="0"/>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530350" cy="941705"/>
                    </a:xfrm>
                    <a:prstGeom prst="rect">
                      <a:avLst/>
                    </a:prstGeom>
                  </pic:spPr>
                </pic:pic>
              </a:graphicData>
            </a:graphic>
            <wp14:sizeRelH relativeFrom="margin">
              <wp14:pctWidth>0</wp14:pctWidth>
            </wp14:sizeRelH>
            <wp14:sizeRelV relativeFrom="margin">
              <wp14:pctHeight>0</wp14:pctHeight>
            </wp14:sizeRelV>
          </wp:anchor>
        </w:drawing>
      </w:r>
      <w:r w:rsidRPr="00E05C88">
        <w:rPr>
          <w:rFonts w:ascii="Garamond" w:hAnsi="Garamond" w:cstheme="minorHAnsi"/>
        </w:rPr>
        <w:t>Episcopal Migration Ministries (EMM) welcome newcomers, educates communities, and advocates for humane immigration policies that respect the dignity and worth of every human being. One of the ways EMM builds welcoming communities is through educating and empowering individuals to become more engaged in migration ministry.</w:t>
      </w:r>
    </w:p>
    <w:p w14:paraId="0D6AA0BD" w14:textId="77777777" w:rsidR="008348E1" w:rsidRPr="00E05C88" w:rsidRDefault="008348E1" w:rsidP="008348E1">
      <w:pPr>
        <w:pStyle w:val="Default"/>
        <w:rPr>
          <w:rFonts w:ascii="Garamond" w:hAnsi="Garamond" w:cstheme="minorHAnsi"/>
        </w:rPr>
      </w:pPr>
    </w:p>
    <w:p w14:paraId="4EA51F64" w14:textId="77777777" w:rsidR="008348E1" w:rsidRPr="00FF08C6" w:rsidRDefault="008348E1" w:rsidP="008348E1">
      <w:pPr>
        <w:pStyle w:val="Default"/>
        <w:rPr>
          <w:rFonts w:ascii="Garamond" w:hAnsi="Garamond" w:cstheme="minorHAnsi"/>
        </w:rPr>
      </w:pPr>
      <w:r w:rsidRPr="00E05C88">
        <w:rPr>
          <w:rFonts w:ascii="Garamond" w:hAnsi="Garamond" w:cstheme="minorHAnsi"/>
        </w:rPr>
        <w:t>EMM provides resources, webinars, educational materials, and opportunities for those eager to learn more or get involved in migration ministry.</w:t>
      </w:r>
      <w:r>
        <w:rPr>
          <w:rFonts w:ascii="Garamond" w:hAnsi="Garamond" w:cstheme="minorHAnsi"/>
        </w:rPr>
        <w:t xml:space="preserve"> </w:t>
      </w:r>
      <w:r w:rsidRPr="00E05C88">
        <w:rPr>
          <w:rFonts w:ascii="Garamond" w:hAnsi="Garamond" w:cstheme="minorHAnsi"/>
        </w:rPr>
        <w:t xml:space="preserve">Visit </w:t>
      </w:r>
      <w:r w:rsidRPr="00E05C88">
        <w:rPr>
          <w:rFonts w:ascii="Garamond" w:hAnsi="Garamond" w:cstheme="minorHAnsi"/>
          <w:i/>
          <w:iCs/>
        </w:rPr>
        <w:t>www.episcopalmigrationministries.com</w:t>
      </w:r>
      <w:r w:rsidRPr="00E05C88">
        <w:rPr>
          <w:rFonts w:ascii="Garamond" w:hAnsi="Garamond" w:cstheme="minorHAnsi"/>
        </w:rPr>
        <w:t xml:space="preserve"> and take advantage of the following resources:</w:t>
      </w:r>
    </w:p>
    <w:p w14:paraId="2FB22A07" w14:textId="77777777" w:rsidR="008348E1" w:rsidRDefault="008348E1" w:rsidP="008348E1">
      <w:pPr>
        <w:pStyle w:val="Default"/>
        <w:numPr>
          <w:ilvl w:val="0"/>
          <w:numId w:val="26"/>
        </w:numPr>
        <w:rPr>
          <w:rFonts w:ascii="Garamond" w:hAnsi="Garamond" w:cstheme="minorHAnsi"/>
        </w:rPr>
      </w:pPr>
      <w:r w:rsidRPr="00E05C88">
        <w:rPr>
          <w:rFonts w:ascii="Garamond" w:hAnsi="Garamond" w:cstheme="minorHAnsi"/>
          <w:b/>
          <w:bCs/>
        </w:rPr>
        <w:t>Hometown Podcast</w:t>
      </w:r>
      <w:r w:rsidRPr="00E05C88">
        <w:rPr>
          <w:rFonts w:ascii="Garamond" w:hAnsi="Garamond" w:cstheme="minorHAnsi"/>
        </w:rPr>
        <w:t xml:space="preserve"> – In its sixth season, Hometown features interviews with refugees and asylum seekers, individuals and congregations engaged in the work of welcome, experts, advocates, authors, and more.</w:t>
      </w:r>
    </w:p>
    <w:p w14:paraId="61031B31" w14:textId="77777777" w:rsidR="008348E1" w:rsidRDefault="008348E1" w:rsidP="008348E1">
      <w:pPr>
        <w:pStyle w:val="Default"/>
        <w:numPr>
          <w:ilvl w:val="0"/>
          <w:numId w:val="26"/>
        </w:numPr>
        <w:rPr>
          <w:rFonts w:ascii="Garamond" w:hAnsi="Garamond" w:cstheme="minorHAnsi"/>
        </w:rPr>
      </w:pPr>
      <w:r w:rsidRPr="00E05C88">
        <w:rPr>
          <w:rFonts w:ascii="Garamond" w:hAnsi="Garamond" w:cstheme="minorHAnsi"/>
          <w:b/>
          <w:bCs/>
        </w:rPr>
        <w:t xml:space="preserve">Book Discussion Kits </w:t>
      </w:r>
      <w:r w:rsidRPr="00E05C88">
        <w:rPr>
          <w:rFonts w:ascii="Garamond" w:hAnsi="Garamond" w:cstheme="minorHAnsi"/>
        </w:rPr>
        <w:t>– EMM provides book discussion kits to empower local congregations to learn more about immigrant individuals and communities. These kits are rich in resources and questions to get your discussion going.</w:t>
      </w:r>
    </w:p>
    <w:p w14:paraId="4F372009" w14:textId="77777777" w:rsidR="008348E1" w:rsidRDefault="008348E1" w:rsidP="008348E1">
      <w:pPr>
        <w:pStyle w:val="Default"/>
        <w:numPr>
          <w:ilvl w:val="0"/>
          <w:numId w:val="26"/>
        </w:numPr>
        <w:rPr>
          <w:rFonts w:ascii="Garamond" w:hAnsi="Garamond" w:cstheme="minorHAnsi"/>
        </w:rPr>
      </w:pPr>
      <w:r w:rsidRPr="00E05C88">
        <w:rPr>
          <w:rFonts w:ascii="Garamond" w:hAnsi="Garamond" w:cstheme="minorHAnsi"/>
          <w:b/>
          <w:bCs/>
        </w:rPr>
        <w:t>Study &amp; Worship</w:t>
      </w:r>
      <w:r w:rsidRPr="00E05C88">
        <w:rPr>
          <w:rFonts w:ascii="Garamond" w:hAnsi="Garamond" w:cstheme="minorHAnsi"/>
        </w:rPr>
        <w:t xml:space="preserve"> – EMM offers seasonal liturgy resources for Advent, Epiphany, Lent, and World Refugee Day. </w:t>
      </w:r>
    </w:p>
    <w:p w14:paraId="6A04C50C" w14:textId="56462F4C" w:rsidR="008348E1" w:rsidRPr="008348E1" w:rsidRDefault="008348E1" w:rsidP="008348E1">
      <w:pPr>
        <w:pStyle w:val="Default"/>
        <w:numPr>
          <w:ilvl w:val="0"/>
          <w:numId w:val="26"/>
        </w:numPr>
        <w:rPr>
          <w:rFonts w:ascii="Garamond" w:hAnsi="Garamond" w:cstheme="minorHAnsi"/>
        </w:rPr>
      </w:pPr>
      <w:r w:rsidRPr="00E05C88">
        <w:rPr>
          <w:rFonts w:ascii="Garamond" w:hAnsi="Garamond" w:cstheme="minorHAnsi"/>
          <w:b/>
          <w:bCs/>
        </w:rPr>
        <w:t>Refugee Sunday Toolkit</w:t>
      </w:r>
      <w:r w:rsidRPr="00E05C88">
        <w:rPr>
          <w:rFonts w:ascii="Garamond" w:hAnsi="Garamond" w:cstheme="minorHAnsi"/>
        </w:rPr>
        <w:t xml:space="preserve"> – This comprehensive toolkit guides congregations through the process of planning and hosting a Refugee Sunday.</w:t>
      </w:r>
    </w:p>
    <w:p w14:paraId="37342F36" w14:textId="77777777" w:rsidR="008348E1" w:rsidRDefault="008348E1" w:rsidP="008348E1">
      <w:pPr>
        <w:pStyle w:val="Default"/>
        <w:numPr>
          <w:ilvl w:val="0"/>
          <w:numId w:val="26"/>
        </w:numPr>
        <w:rPr>
          <w:rFonts w:ascii="Garamond" w:hAnsi="Garamond" w:cstheme="minorHAnsi"/>
        </w:rPr>
      </w:pPr>
      <w:r w:rsidRPr="00E05C88">
        <w:rPr>
          <w:rFonts w:ascii="Garamond" w:hAnsi="Garamond" w:cstheme="minorHAnsi"/>
          <w:b/>
          <w:bCs/>
        </w:rPr>
        <w:lastRenderedPageBreak/>
        <w:t>Supporting Asylum Seekers Toolkit</w:t>
      </w:r>
      <w:r w:rsidRPr="00E05C88">
        <w:rPr>
          <w:rFonts w:ascii="Garamond" w:hAnsi="Garamond" w:cstheme="minorHAnsi"/>
        </w:rPr>
        <w:t xml:space="preserve"> – This toolkit provides guidance and resources for congregations who want to support asylum seekers and welcome their newest neighbors.</w:t>
      </w:r>
    </w:p>
    <w:p w14:paraId="6803F060" w14:textId="77777777" w:rsidR="008348E1" w:rsidRPr="00FF08C6" w:rsidRDefault="008348E1" w:rsidP="008348E1">
      <w:pPr>
        <w:pStyle w:val="Default"/>
        <w:numPr>
          <w:ilvl w:val="0"/>
          <w:numId w:val="26"/>
        </w:numPr>
        <w:rPr>
          <w:rFonts w:ascii="Garamond" w:hAnsi="Garamond" w:cstheme="minorHAnsi"/>
        </w:rPr>
      </w:pPr>
      <w:r w:rsidRPr="00FF08C6">
        <w:rPr>
          <w:rFonts w:ascii="Garamond" w:hAnsi="Garamond" w:cstheme="minorHAnsi"/>
          <w:b/>
          <w:bCs/>
        </w:rPr>
        <w:t>Weekly News Digest and Monthly Newsletter</w:t>
      </w:r>
      <w:r w:rsidRPr="00FF08C6">
        <w:rPr>
          <w:rFonts w:ascii="Garamond" w:hAnsi="Garamond" w:cstheme="minorHAnsi"/>
        </w:rPr>
        <w:t xml:space="preserve"> – Sign up to receive a weekly immigration news digest and monthly EMM Friends &amp; Supporters Newsletter.</w:t>
      </w:r>
    </w:p>
    <w:p w14:paraId="7A2970D5" w14:textId="0D2CE9DA" w:rsidR="008348E1" w:rsidRPr="005A468F" w:rsidRDefault="008348E1" w:rsidP="008348E1">
      <w:pPr>
        <w:pStyle w:val="Default"/>
        <w:rPr>
          <w:rFonts w:ascii="Garamond" w:hAnsi="Garamond" w:cstheme="minorHAnsi"/>
        </w:rPr>
      </w:pPr>
    </w:p>
    <w:p w14:paraId="22DA930B" w14:textId="05CF0EDA" w:rsidR="008348E1" w:rsidRPr="00FF08C6" w:rsidRDefault="008348E1" w:rsidP="008348E1">
      <w:pPr>
        <w:pBdr>
          <w:top w:val="nil"/>
          <w:left w:val="nil"/>
          <w:bottom w:val="nil"/>
          <w:right w:val="nil"/>
          <w:between w:val="nil"/>
        </w:pBdr>
        <w:spacing w:after="0" w:line="240" w:lineRule="auto"/>
        <w:rPr>
          <w:rFonts w:ascii="Garamond" w:hAnsi="Garamond"/>
          <w:b/>
          <w:sz w:val="24"/>
          <w:szCs w:val="24"/>
          <w:lang w:val="en-US"/>
        </w:rPr>
      </w:pPr>
      <w:r w:rsidRPr="00FF08C6">
        <w:rPr>
          <w:rFonts w:ascii="Garamond" w:eastAsia="Times New Roman" w:hAnsi="Garamond" w:cs="Times New Roman"/>
          <w:b/>
          <w:sz w:val="24"/>
          <w:szCs w:val="24"/>
          <w:lang w:val="en-US"/>
        </w:rPr>
        <w:t>Ways to Support Episcopal Migration Ministries</w:t>
      </w:r>
    </w:p>
    <w:p w14:paraId="7A286E32" w14:textId="52613686" w:rsidR="008348E1" w:rsidRPr="00FF08C6" w:rsidRDefault="008348E1" w:rsidP="008348E1">
      <w:pPr>
        <w:pBdr>
          <w:top w:val="nil"/>
          <w:left w:val="nil"/>
          <w:bottom w:val="nil"/>
          <w:right w:val="nil"/>
          <w:between w:val="nil"/>
        </w:pBdr>
        <w:spacing w:after="0" w:line="240" w:lineRule="auto"/>
        <w:rPr>
          <w:rFonts w:ascii="Garamond" w:hAnsi="Garamond"/>
          <w:b/>
          <w:sz w:val="24"/>
          <w:szCs w:val="24"/>
          <w:lang w:val="en-US"/>
        </w:rPr>
      </w:pPr>
      <w:r w:rsidRPr="00FF08C6">
        <w:rPr>
          <w:rFonts w:ascii="Garamond" w:hAnsi="Garamond"/>
          <w:b/>
          <w:sz w:val="24"/>
          <w:szCs w:val="24"/>
          <w:lang w:val="en-US"/>
        </w:rPr>
        <w:t>DONATE</w:t>
      </w:r>
    </w:p>
    <w:p w14:paraId="7C186048" w14:textId="5D4CB708" w:rsidR="008348E1" w:rsidRPr="00FF08C6" w:rsidRDefault="008348E1" w:rsidP="008348E1">
      <w:pPr>
        <w:spacing w:after="0" w:line="240" w:lineRule="auto"/>
        <w:ind w:left="720" w:hanging="720"/>
        <w:rPr>
          <w:rFonts w:ascii="Garamond" w:hAnsi="Garamond"/>
          <w:b/>
          <w:sz w:val="24"/>
          <w:szCs w:val="24"/>
          <w:lang w:val="en-US"/>
        </w:rPr>
      </w:pPr>
      <w:r w:rsidRPr="00FF08C6">
        <w:rPr>
          <w:rFonts w:ascii="Garamond" w:hAnsi="Garamond"/>
          <w:noProof/>
          <w:sz w:val="24"/>
          <w:szCs w:val="24"/>
          <w:lang w:val="en-US"/>
        </w:rPr>
        <w:drawing>
          <wp:anchor distT="0" distB="0" distL="114300" distR="114300" simplePos="0" relativeHeight="251659264" behindDoc="0" locked="0" layoutInCell="1" allowOverlap="1" wp14:anchorId="0630BFF2" wp14:editId="3D12B011">
            <wp:simplePos x="0" y="0"/>
            <wp:positionH relativeFrom="column">
              <wp:posOffset>3075305</wp:posOffset>
            </wp:positionH>
            <wp:positionV relativeFrom="paragraph">
              <wp:posOffset>226187</wp:posOffset>
            </wp:positionV>
            <wp:extent cx="911860" cy="911860"/>
            <wp:effectExtent l="0" t="0" r="2540" b="254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911860" cy="911860"/>
                    </a:xfrm>
                    <a:prstGeom prst="rect">
                      <a:avLst/>
                    </a:prstGeom>
                  </pic:spPr>
                </pic:pic>
              </a:graphicData>
            </a:graphic>
            <wp14:sizeRelH relativeFrom="margin">
              <wp14:pctWidth>0</wp14:pctWidth>
            </wp14:sizeRelH>
            <wp14:sizeRelV relativeFrom="margin">
              <wp14:pctHeight>0</wp14:pctHeight>
            </wp14:sizeRelV>
          </wp:anchor>
        </w:drawing>
      </w:r>
      <w:r w:rsidRPr="00FF08C6">
        <w:rPr>
          <w:rFonts w:ascii="Garamond" w:eastAsia="Times New Roman" w:hAnsi="Garamond"/>
          <w:color w:val="000000"/>
          <w:sz w:val="24"/>
          <w:szCs w:val="24"/>
          <w:lang w:val="en-US"/>
        </w:rPr>
        <w:t>Your gift helps makes this life-changing ministry possible. To make your tax-deductible donation today:</w:t>
      </w:r>
    </w:p>
    <w:p w14:paraId="4E32AE8E" w14:textId="576E103E" w:rsidR="008348E1" w:rsidRPr="00FF08C6" w:rsidRDefault="008348E1" w:rsidP="008348E1">
      <w:pPr>
        <w:spacing w:after="0" w:line="240" w:lineRule="auto"/>
        <w:ind w:left="720" w:hanging="720"/>
        <w:rPr>
          <w:rFonts w:ascii="Garamond" w:hAnsi="Garamond"/>
          <w:sz w:val="24"/>
          <w:szCs w:val="24"/>
          <w:lang w:val="en-US"/>
        </w:rPr>
      </w:pPr>
      <w:r w:rsidRPr="00FF08C6">
        <w:rPr>
          <w:rFonts w:ascii="Garamond" w:hAnsi="Garamond"/>
          <w:b/>
          <w:sz w:val="24"/>
          <w:szCs w:val="24"/>
          <w:lang w:val="en-US"/>
        </w:rPr>
        <w:t>Text</w:t>
      </w:r>
      <w:r w:rsidRPr="00FF08C6">
        <w:rPr>
          <w:rFonts w:ascii="Garamond" w:hAnsi="Garamond"/>
          <w:sz w:val="24"/>
          <w:szCs w:val="24"/>
          <w:lang w:val="en-US"/>
        </w:rPr>
        <w:t xml:space="preserve"> “Give” to 41444 or Call (212) 716-6002 to give over the phone.</w:t>
      </w:r>
    </w:p>
    <w:p w14:paraId="095F55EE" w14:textId="6916EDDA" w:rsidR="008348E1" w:rsidRPr="00FF08C6" w:rsidRDefault="008348E1" w:rsidP="008348E1">
      <w:pPr>
        <w:spacing w:after="0" w:line="240" w:lineRule="auto"/>
        <w:ind w:left="720" w:hanging="720"/>
        <w:rPr>
          <w:rFonts w:ascii="Garamond" w:hAnsi="Garamond"/>
          <w:sz w:val="24"/>
          <w:szCs w:val="24"/>
          <w:lang w:val="en-US"/>
        </w:rPr>
      </w:pPr>
      <w:r w:rsidRPr="00FF08C6">
        <w:rPr>
          <w:rFonts w:ascii="Garamond" w:hAnsi="Garamond"/>
          <w:b/>
          <w:sz w:val="24"/>
          <w:szCs w:val="24"/>
          <w:lang w:val="en-US"/>
        </w:rPr>
        <w:t>Give online</w:t>
      </w:r>
      <w:r w:rsidRPr="00FF08C6">
        <w:rPr>
          <w:rFonts w:ascii="Garamond" w:hAnsi="Garamond"/>
          <w:sz w:val="24"/>
          <w:szCs w:val="24"/>
          <w:lang w:val="en-US"/>
        </w:rPr>
        <w:t xml:space="preserve"> by visiting </w:t>
      </w:r>
      <w:r w:rsidRPr="00FF08C6">
        <w:rPr>
          <w:rFonts w:ascii="Garamond" w:hAnsi="Garamond"/>
          <w:i/>
          <w:iCs/>
          <w:sz w:val="24"/>
          <w:szCs w:val="24"/>
          <w:lang w:val="en-US"/>
        </w:rPr>
        <w:t>bit.ly/</w:t>
      </w:r>
      <w:proofErr w:type="spellStart"/>
      <w:r w:rsidRPr="00FF08C6">
        <w:rPr>
          <w:rFonts w:ascii="Garamond" w:hAnsi="Garamond"/>
          <w:i/>
          <w:iCs/>
          <w:sz w:val="24"/>
          <w:szCs w:val="24"/>
          <w:lang w:val="en-US"/>
        </w:rPr>
        <w:t>supportemm</w:t>
      </w:r>
      <w:proofErr w:type="spellEnd"/>
      <w:r w:rsidRPr="00FF08C6">
        <w:rPr>
          <w:rFonts w:ascii="Garamond" w:hAnsi="Garamond"/>
          <w:sz w:val="24"/>
          <w:szCs w:val="24"/>
          <w:lang w:val="en-US"/>
        </w:rPr>
        <w:t xml:space="preserve"> or scanning this QR code.</w:t>
      </w:r>
    </w:p>
    <w:p w14:paraId="297044DC" w14:textId="13527484" w:rsidR="008348E1" w:rsidRPr="00FF08C6" w:rsidRDefault="008348E1" w:rsidP="008348E1">
      <w:pPr>
        <w:spacing w:after="0" w:line="240" w:lineRule="auto"/>
        <w:rPr>
          <w:rFonts w:ascii="Garamond" w:hAnsi="Garamond"/>
          <w:sz w:val="24"/>
          <w:szCs w:val="24"/>
          <w:lang w:val="en-US"/>
        </w:rPr>
      </w:pPr>
    </w:p>
    <w:p w14:paraId="530E64A4" w14:textId="52CDDA7B" w:rsidR="008348E1" w:rsidRPr="00FF08C6" w:rsidRDefault="008348E1" w:rsidP="008348E1">
      <w:pPr>
        <w:spacing w:after="0" w:line="240" w:lineRule="auto"/>
        <w:ind w:left="720" w:hanging="720"/>
        <w:rPr>
          <w:rFonts w:ascii="Garamond" w:hAnsi="Garamond"/>
          <w:b/>
          <w:sz w:val="24"/>
          <w:szCs w:val="24"/>
          <w:lang w:val="en-US"/>
        </w:rPr>
      </w:pPr>
      <w:r w:rsidRPr="00FF08C6">
        <w:rPr>
          <w:rFonts w:ascii="Garamond" w:hAnsi="Garamond"/>
          <w:b/>
          <w:sz w:val="24"/>
          <w:szCs w:val="24"/>
          <w:lang w:val="en-US"/>
        </w:rPr>
        <w:t>Send your gift by check or money order to:</w:t>
      </w:r>
      <w:r w:rsidRPr="00FF08C6">
        <w:rPr>
          <w:rFonts w:ascii="Garamond" w:hAnsi="Garamond"/>
          <w:sz w:val="24"/>
          <w:szCs w:val="24"/>
          <w:lang w:val="en-US"/>
        </w:rPr>
        <w:br/>
        <w:t>DFMS-Protestant Episcopal Church US</w:t>
      </w:r>
      <w:r w:rsidRPr="00FF08C6">
        <w:rPr>
          <w:rFonts w:ascii="Garamond" w:hAnsi="Garamond"/>
          <w:sz w:val="24"/>
          <w:szCs w:val="24"/>
          <w:lang w:val="en-US"/>
        </w:rPr>
        <w:br/>
        <w:t>P.O. Box 958983</w:t>
      </w:r>
      <w:r w:rsidRPr="00FF08C6">
        <w:rPr>
          <w:rFonts w:ascii="Garamond" w:hAnsi="Garamond"/>
          <w:sz w:val="24"/>
          <w:szCs w:val="24"/>
          <w:lang w:val="en-US"/>
        </w:rPr>
        <w:br/>
        <w:t>St. Louis, MO 63195-8983</w:t>
      </w:r>
    </w:p>
    <w:p w14:paraId="6A37D4AC" w14:textId="0E4908F8" w:rsidR="008348E1" w:rsidRDefault="008348E1" w:rsidP="008348E1">
      <w:pPr>
        <w:spacing w:after="0" w:line="240" w:lineRule="auto"/>
        <w:rPr>
          <w:rFonts w:ascii="Garamond" w:hAnsi="Garamond"/>
          <w:b/>
          <w:sz w:val="24"/>
          <w:szCs w:val="24"/>
          <w:lang w:val="en-US"/>
        </w:rPr>
      </w:pPr>
    </w:p>
    <w:p w14:paraId="7AE6B64E" w14:textId="6942593A" w:rsidR="008348E1" w:rsidRPr="00FF08C6" w:rsidRDefault="008348E1" w:rsidP="008348E1">
      <w:pPr>
        <w:spacing w:after="0" w:line="240" w:lineRule="auto"/>
        <w:rPr>
          <w:rFonts w:ascii="Garamond" w:hAnsi="Garamond"/>
          <w:sz w:val="24"/>
          <w:szCs w:val="24"/>
          <w:lang w:val="en-US"/>
        </w:rPr>
      </w:pPr>
      <w:r w:rsidRPr="00FF08C6">
        <w:rPr>
          <w:rFonts w:ascii="Garamond" w:hAnsi="Garamond"/>
          <w:b/>
          <w:sz w:val="24"/>
          <w:szCs w:val="24"/>
          <w:lang w:val="en-US"/>
        </w:rPr>
        <w:t xml:space="preserve">VOLUNTEER </w:t>
      </w:r>
      <w:r w:rsidRPr="00FF08C6">
        <w:rPr>
          <w:rFonts w:ascii="Garamond" w:hAnsi="Garamond"/>
          <w:b/>
          <w:i/>
          <w:iCs/>
          <w:sz w:val="24"/>
          <w:szCs w:val="24"/>
          <w:lang w:val="en-US"/>
        </w:rPr>
        <w:t>or</w:t>
      </w:r>
      <w:r w:rsidRPr="00FF08C6">
        <w:rPr>
          <w:rFonts w:ascii="Garamond" w:hAnsi="Garamond"/>
          <w:b/>
          <w:sz w:val="24"/>
          <w:szCs w:val="24"/>
          <w:lang w:val="en-US"/>
        </w:rPr>
        <w:t xml:space="preserve"> SPONSOR</w:t>
      </w:r>
      <w:r w:rsidRPr="00FF08C6">
        <w:rPr>
          <w:rFonts w:ascii="Garamond" w:hAnsi="Garamond"/>
          <w:b/>
          <w:sz w:val="24"/>
          <w:szCs w:val="24"/>
          <w:lang w:val="en-US"/>
        </w:rPr>
        <w:br/>
      </w:r>
      <w:r w:rsidRPr="00FF08C6">
        <w:rPr>
          <w:rFonts w:ascii="Garamond" w:hAnsi="Garamond"/>
          <w:sz w:val="24"/>
          <w:szCs w:val="24"/>
          <w:lang w:val="en-US"/>
        </w:rPr>
        <w:t xml:space="preserve">Volunteer at your local resettlement office or become a community sponsor. Learn more about these opportunities at </w:t>
      </w:r>
      <w:r w:rsidRPr="00FF08C6">
        <w:rPr>
          <w:rFonts w:ascii="Garamond" w:hAnsi="Garamond"/>
          <w:i/>
          <w:iCs/>
          <w:sz w:val="24"/>
          <w:szCs w:val="24"/>
          <w:lang w:val="en-US"/>
        </w:rPr>
        <w:t>episcopalmigrationministries.org</w:t>
      </w:r>
      <w:r w:rsidRPr="00FF08C6">
        <w:rPr>
          <w:rFonts w:ascii="Garamond" w:hAnsi="Garamond"/>
          <w:sz w:val="24"/>
          <w:szCs w:val="24"/>
          <w:lang w:val="en-US"/>
        </w:rPr>
        <w:t>.</w:t>
      </w:r>
    </w:p>
    <w:p w14:paraId="7FECB6C8" w14:textId="4F78744C" w:rsidR="008348E1" w:rsidRPr="00FF08C6" w:rsidRDefault="008348E1" w:rsidP="008348E1">
      <w:pPr>
        <w:spacing w:after="0" w:line="240" w:lineRule="auto"/>
        <w:rPr>
          <w:rFonts w:ascii="Garamond" w:hAnsi="Garamond"/>
          <w:b/>
          <w:sz w:val="24"/>
          <w:szCs w:val="24"/>
          <w:lang w:val="en-US"/>
        </w:rPr>
      </w:pPr>
    </w:p>
    <w:p w14:paraId="372D1EF4" w14:textId="252BD7E5" w:rsidR="008348E1" w:rsidRPr="00FF08C6" w:rsidRDefault="008348E1" w:rsidP="008348E1">
      <w:pPr>
        <w:spacing w:after="0" w:line="240" w:lineRule="auto"/>
        <w:rPr>
          <w:rFonts w:ascii="Garamond" w:hAnsi="Garamond"/>
          <w:b/>
          <w:sz w:val="24"/>
          <w:szCs w:val="24"/>
          <w:lang w:val="en-US"/>
        </w:rPr>
      </w:pPr>
      <w:r w:rsidRPr="00FF08C6">
        <w:rPr>
          <w:rFonts w:ascii="Garamond" w:hAnsi="Garamond"/>
          <w:b/>
          <w:sz w:val="24"/>
          <w:szCs w:val="24"/>
          <w:lang w:val="en-US"/>
        </w:rPr>
        <w:t>EDUCATE</w:t>
      </w:r>
      <w:r w:rsidRPr="00FF08C6">
        <w:rPr>
          <w:rFonts w:ascii="Garamond" w:hAnsi="Garamond"/>
          <w:b/>
          <w:sz w:val="24"/>
          <w:szCs w:val="24"/>
          <w:lang w:val="en-US"/>
        </w:rPr>
        <w:br/>
      </w:r>
      <w:r w:rsidRPr="00FF08C6">
        <w:rPr>
          <w:rFonts w:ascii="Garamond" w:hAnsi="Garamond"/>
          <w:sz w:val="24"/>
          <w:szCs w:val="24"/>
          <w:lang w:val="en-US"/>
        </w:rPr>
        <w:t xml:space="preserve">Explore EMM’s resources, opportunities, newsletters, webinars, Hometown podcast, blog posts, and more at </w:t>
      </w:r>
      <w:r w:rsidRPr="00FF08C6">
        <w:rPr>
          <w:rFonts w:ascii="Garamond" w:hAnsi="Garamond"/>
          <w:i/>
          <w:iCs/>
          <w:sz w:val="24"/>
          <w:szCs w:val="24"/>
          <w:lang w:val="en-US"/>
        </w:rPr>
        <w:t>episcopalmigrationminsitries.org</w:t>
      </w:r>
      <w:r w:rsidRPr="00FF08C6">
        <w:rPr>
          <w:rFonts w:ascii="Garamond" w:hAnsi="Garamond"/>
          <w:sz w:val="24"/>
          <w:szCs w:val="24"/>
          <w:lang w:val="en-US"/>
        </w:rPr>
        <w:t>.</w:t>
      </w:r>
    </w:p>
    <w:p w14:paraId="590939B3" w14:textId="77777777" w:rsidR="008348E1" w:rsidRPr="00FF08C6" w:rsidRDefault="008348E1" w:rsidP="008348E1">
      <w:pPr>
        <w:pStyle w:val="Default"/>
        <w:rPr>
          <w:rFonts w:ascii="Garamond" w:hAnsi="Garamond" w:cstheme="minorHAnsi"/>
          <w:b/>
        </w:rPr>
      </w:pPr>
    </w:p>
    <w:p w14:paraId="51F777AB" w14:textId="77777777" w:rsidR="008348E1" w:rsidRPr="00FF08C6" w:rsidRDefault="008348E1" w:rsidP="008348E1">
      <w:pPr>
        <w:pStyle w:val="Default"/>
        <w:rPr>
          <w:rFonts w:ascii="Garamond" w:eastAsia="Times New Roman" w:hAnsi="Garamond"/>
        </w:rPr>
      </w:pPr>
      <w:r w:rsidRPr="00FF08C6">
        <w:rPr>
          <w:rFonts w:ascii="Garamond" w:hAnsi="Garamond" w:cstheme="minorHAnsi"/>
          <w:b/>
        </w:rPr>
        <w:t>PRAY</w:t>
      </w:r>
      <w:r w:rsidRPr="00FF08C6">
        <w:rPr>
          <w:rFonts w:ascii="Garamond" w:hAnsi="Garamond" w:cstheme="minorHAnsi"/>
          <w:b/>
        </w:rPr>
        <w:br/>
      </w:r>
      <w:r w:rsidRPr="00FF08C6">
        <w:rPr>
          <w:rFonts w:ascii="Garamond" w:hAnsi="Garamond"/>
          <w:color w:val="auto"/>
        </w:rPr>
        <w:t>Please include Episcopal Migration Ministries regularly in your prayers. Refugee resettlement ministry includes professional staff, but also tens of thousands of volunteers, congregations, and community partners and stakeholders, who all come together to welcome and support our new neighbor.</w:t>
      </w:r>
    </w:p>
    <w:p w14:paraId="50886D05" w14:textId="77777777" w:rsidR="008348E1" w:rsidRDefault="008348E1" w:rsidP="008348E1">
      <w:pPr>
        <w:pStyle w:val="Default"/>
        <w:numPr>
          <w:ilvl w:val="0"/>
          <w:numId w:val="26"/>
        </w:numPr>
        <w:rPr>
          <w:rFonts w:ascii="Garamond" w:hAnsi="Garamond" w:cstheme="minorHAnsi"/>
        </w:rPr>
      </w:pPr>
      <w:r w:rsidRPr="00E05C88">
        <w:rPr>
          <w:rFonts w:ascii="Garamond" w:hAnsi="Garamond" w:cstheme="minorHAnsi"/>
          <w:b/>
          <w:bCs/>
        </w:rPr>
        <w:t>Supporting Asylum Seekers Toolkit</w:t>
      </w:r>
      <w:r w:rsidRPr="00E05C88">
        <w:rPr>
          <w:rFonts w:ascii="Garamond" w:hAnsi="Garamond" w:cstheme="minorHAnsi"/>
        </w:rPr>
        <w:t xml:space="preserve"> – This toolkit provides guidance and resources for congregations who want to support asylum seekers and welcome their newest neighbors.</w:t>
      </w:r>
    </w:p>
    <w:p w14:paraId="1CCB338F" w14:textId="77777777" w:rsidR="008348E1" w:rsidRPr="00FF08C6" w:rsidRDefault="008348E1" w:rsidP="008348E1">
      <w:pPr>
        <w:pStyle w:val="Default"/>
        <w:numPr>
          <w:ilvl w:val="0"/>
          <w:numId w:val="26"/>
        </w:numPr>
        <w:rPr>
          <w:rFonts w:ascii="Garamond" w:hAnsi="Garamond" w:cstheme="minorHAnsi"/>
        </w:rPr>
      </w:pPr>
      <w:r w:rsidRPr="00FF08C6">
        <w:rPr>
          <w:rFonts w:ascii="Garamond" w:hAnsi="Garamond" w:cstheme="minorHAnsi"/>
          <w:b/>
          <w:bCs/>
        </w:rPr>
        <w:t>Weekly News Digest and Monthly Newsletter</w:t>
      </w:r>
      <w:r w:rsidRPr="00FF08C6">
        <w:rPr>
          <w:rFonts w:ascii="Garamond" w:hAnsi="Garamond" w:cstheme="minorHAnsi"/>
        </w:rPr>
        <w:t xml:space="preserve"> – Sign up to receive a weekly immigration news digest and monthly EMM Friends &amp; Supporters Newsletter.</w:t>
      </w:r>
    </w:p>
    <w:p w14:paraId="3A85A727" w14:textId="77777777" w:rsidR="008348E1" w:rsidRPr="005A468F" w:rsidRDefault="008348E1" w:rsidP="008348E1">
      <w:pPr>
        <w:pStyle w:val="Default"/>
        <w:rPr>
          <w:rFonts w:ascii="Garamond" w:hAnsi="Garamond" w:cstheme="minorHAnsi"/>
        </w:rPr>
      </w:pPr>
    </w:p>
    <w:p w14:paraId="346A5178" w14:textId="77777777" w:rsidR="008348E1" w:rsidRPr="00FF08C6" w:rsidRDefault="008348E1" w:rsidP="008348E1">
      <w:pPr>
        <w:pBdr>
          <w:top w:val="nil"/>
          <w:left w:val="nil"/>
          <w:bottom w:val="nil"/>
          <w:right w:val="nil"/>
          <w:between w:val="nil"/>
        </w:pBdr>
        <w:spacing w:after="0" w:line="240" w:lineRule="auto"/>
        <w:rPr>
          <w:rFonts w:ascii="Garamond" w:hAnsi="Garamond"/>
          <w:b/>
          <w:sz w:val="24"/>
          <w:szCs w:val="24"/>
          <w:lang w:val="en-US"/>
        </w:rPr>
      </w:pPr>
      <w:r w:rsidRPr="00FF08C6">
        <w:rPr>
          <w:rFonts w:ascii="Garamond" w:eastAsia="Times New Roman" w:hAnsi="Garamond" w:cs="Times New Roman"/>
          <w:b/>
          <w:sz w:val="24"/>
          <w:szCs w:val="24"/>
          <w:lang w:val="en-US"/>
        </w:rPr>
        <w:t>Ways to Support Episcopal Migration Ministries</w:t>
      </w:r>
    </w:p>
    <w:p w14:paraId="6DC43B50" w14:textId="77777777" w:rsidR="008348E1" w:rsidRPr="00FF08C6" w:rsidRDefault="008348E1" w:rsidP="008348E1">
      <w:pPr>
        <w:pBdr>
          <w:top w:val="nil"/>
          <w:left w:val="nil"/>
          <w:bottom w:val="nil"/>
          <w:right w:val="nil"/>
          <w:between w:val="nil"/>
        </w:pBdr>
        <w:spacing w:after="0" w:line="240" w:lineRule="auto"/>
        <w:rPr>
          <w:rFonts w:ascii="Garamond" w:hAnsi="Garamond"/>
          <w:b/>
          <w:sz w:val="24"/>
          <w:szCs w:val="24"/>
          <w:lang w:val="en-US"/>
        </w:rPr>
      </w:pPr>
      <w:r w:rsidRPr="00FF08C6">
        <w:rPr>
          <w:rFonts w:ascii="Garamond" w:hAnsi="Garamond"/>
          <w:b/>
          <w:sz w:val="24"/>
          <w:szCs w:val="24"/>
          <w:lang w:val="en-US"/>
        </w:rPr>
        <w:t>DONATE</w:t>
      </w:r>
    </w:p>
    <w:p w14:paraId="1C245A49" w14:textId="77777777" w:rsidR="008348E1" w:rsidRPr="00FF08C6" w:rsidRDefault="008348E1" w:rsidP="008348E1">
      <w:pPr>
        <w:spacing w:after="0" w:line="240" w:lineRule="auto"/>
        <w:ind w:left="720" w:hanging="720"/>
        <w:rPr>
          <w:rFonts w:ascii="Garamond" w:hAnsi="Garamond"/>
          <w:b/>
          <w:sz w:val="24"/>
          <w:szCs w:val="24"/>
          <w:lang w:val="en-US"/>
        </w:rPr>
      </w:pPr>
      <w:r w:rsidRPr="00FF08C6">
        <w:rPr>
          <w:rFonts w:ascii="Garamond" w:hAnsi="Garamond"/>
          <w:noProof/>
          <w:sz w:val="24"/>
          <w:szCs w:val="24"/>
          <w:lang w:val="en-US"/>
        </w:rPr>
        <w:drawing>
          <wp:anchor distT="0" distB="0" distL="114300" distR="114300" simplePos="0" relativeHeight="251664384" behindDoc="0" locked="0" layoutInCell="1" allowOverlap="1" wp14:anchorId="74C6620A" wp14:editId="79AC01EE">
            <wp:simplePos x="0" y="0"/>
            <wp:positionH relativeFrom="column">
              <wp:posOffset>3075305</wp:posOffset>
            </wp:positionH>
            <wp:positionV relativeFrom="paragraph">
              <wp:posOffset>226187</wp:posOffset>
            </wp:positionV>
            <wp:extent cx="911860" cy="911860"/>
            <wp:effectExtent l="0" t="0" r="2540" b="2540"/>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911860" cy="911860"/>
                    </a:xfrm>
                    <a:prstGeom prst="rect">
                      <a:avLst/>
                    </a:prstGeom>
                  </pic:spPr>
                </pic:pic>
              </a:graphicData>
            </a:graphic>
            <wp14:sizeRelH relativeFrom="margin">
              <wp14:pctWidth>0</wp14:pctWidth>
            </wp14:sizeRelH>
            <wp14:sizeRelV relativeFrom="margin">
              <wp14:pctHeight>0</wp14:pctHeight>
            </wp14:sizeRelV>
          </wp:anchor>
        </w:drawing>
      </w:r>
      <w:r w:rsidRPr="00FF08C6">
        <w:rPr>
          <w:rFonts w:ascii="Garamond" w:eastAsia="Times New Roman" w:hAnsi="Garamond"/>
          <w:color w:val="000000"/>
          <w:sz w:val="24"/>
          <w:szCs w:val="24"/>
          <w:lang w:val="en-US"/>
        </w:rPr>
        <w:t>Your gift helps makes this life-changing ministry possible. To make your tax-deductible donation today:</w:t>
      </w:r>
    </w:p>
    <w:p w14:paraId="39A85D7D" w14:textId="77777777" w:rsidR="008348E1" w:rsidRPr="00FF08C6" w:rsidRDefault="008348E1" w:rsidP="008348E1">
      <w:pPr>
        <w:spacing w:after="0" w:line="240" w:lineRule="auto"/>
        <w:ind w:left="720" w:hanging="720"/>
        <w:rPr>
          <w:rFonts w:ascii="Garamond" w:hAnsi="Garamond"/>
          <w:sz w:val="24"/>
          <w:szCs w:val="24"/>
          <w:lang w:val="en-US"/>
        </w:rPr>
      </w:pPr>
      <w:r w:rsidRPr="00FF08C6">
        <w:rPr>
          <w:rFonts w:ascii="Garamond" w:hAnsi="Garamond"/>
          <w:b/>
          <w:sz w:val="24"/>
          <w:szCs w:val="24"/>
          <w:lang w:val="en-US"/>
        </w:rPr>
        <w:t>Text</w:t>
      </w:r>
      <w:r w:rsidRPr="00FF08C6">
        <w:rPr>
          <w:rFonts w:ascii="Garamond" w:hAnsi="Garamond"/>
          <w:sz w:val="24"/>
          <w:szCs w:val="24"/>
          <w:lang w:val="en-US"/>
        </w:rPr>
        <w:t xml:space="preserve"> “Give” to 41444 or Call (212) 716-6002 to give over the phone.</w:t>
      </w:r>
    </w:p>
    <w:p w14:paraId="0B175C61" w14:textId="77777777" w:rsidR="008348E1" w:rsidRPr="00FF08C6" w:rsidRDefault="008348E1" w:rsidP="008348E1">
      <w:pPr>
        <w:spacing w:after="0" w:line="240" w:lineRule="auto"/>
        <w:ind w:left="720" w:hanging="720"/>
        <w:rPr>
          <w:rFonts w:ascii="Garamond" w:hAnsi="Garamond"/>
          <w:sz w:val="24"/>
          <w:szCs w:val="24"/>
          <w:lang w:val="en-US"/>
        </w:rPr>
      </w:pPr>
      <w:r w:rsidRPr="00FF08C6">
        <w:rPr>
          <w:rFonts w:ascii="Garamond" w:hAnsi="Garamond"/>
          <w:b/>
          <w:sz w:val="24"/>
          <w:szCs w:val="24"/>
          <w:lang w:val="en-US"/>
        </w:rPr>
        <w:t>Give online</w:t>
      </w:r>
      <w:r w:rsidRPr="00FF08C6">
        <w:rPr>
          <w:rFonts w:ascii="Garamond" w:hAnsi="Garamond"/>
          <w:sz w:val="24"/>
          <w:szCs w:val="24"/>
          <w:lang w:val="en-US"/>
        </w:rPr>
        <w:t xml:space="preserve"> by visiting </w:t>
      </w:r>
      <w:r w:rsidRPr="00FF08C6">
        <w:rPr>
          <w:rFonts w:ascii="Garamond" w:hAnsi="Garamond"/>
          <w:i/>
          <w:iCs/>
          <w:sz w:val="24"/>
          <w:szCs w:val="24"/>
          <w:lang w:val="en-US"/>
        </w:rPr>
        <w:t>bit.ly/</w:t>
      </w:r>
      <w:proofErr w:type="spellStart"/>
      <w:r w:rsidRPr="00FF08C6">
        <w:rPr>
          <w:rFonts w:ascii="Garamond" w:hAnsi="Garamond"/>
          <w:i/>
          <w:iCs/>
          <w:sz w:val="24"/>
          <w:szCs w:val="24"/>
          <w:lang w:val="en-US"/>
        </w:rPr>
        <w:t>supportemm</w:t>
      </w:r>
      <w:proofErr w:type="spellEnd"/>
      <w:r w:rsidRPr="00FF08C6">
        <w:rPr>
          <w:rFonts w:ascii="Garamond" w:hAnsi="Garamond"/>
          <w:sz w:val="24"/>
          <w:szCs w:val="24"/>
          <w:lang w:val="en-US"/>
        </w:rPr>
        <w:t xml:space="preserve"> or scanning this QR code.</w:t>
      </w:r>
    </w:p>
    <w:p w14:paraId="1A3FB228" w14:textId="77777777" w:rsidR="008348E1" w:rsidRPr="00FF08C6" w:rsidRDefault="008348E1" w:rsidP="008348E1">
      <w:pPr>
        <w:spacing w:after="0" w:line="240" w:lineRule="auto"/>
        <w:rPr>
          <w:rFonts w:ascii="Garamond" w:hAnsi="Garamond"/>
          <w:sz w:val="24"/>
          <w:szCs w:val="24"/>
          <w:lang w:val="en-US"/>
        </w:rPr>
      </w:pPr>
    </w:p>
    <w:p w14:paraId="18A275DC" w14:textId="77777777" w:rsidR="008348E1" w:rsidRPr="00FF08C6" w:rsidRDefault="008348E1" w:rsidP="008348E1">
      <w:pPr>
        <w:spacing w:after="0" w:line="240" w:lineRule="auto"/>
        <w:ind w:left="720" w:hanging="720"/>
        <w:rPr>
          <w:rFonts w:ascii="Garamond" w:hAnsi="Garamond"/>
          <w:b/>
          <w:sz w:val="24"/>
          <w:szCs w:val="24"/>
          <w:lang w:val="en-US"/>
        </w:rPr>
      </w:pPr>
      <w:r w:rsidRPr="00FF08C6">
        <w:rPr>
          <w:rFonts w:ascii="Garamond" w:hAnsi="Garamond"/>
          <w:b/>
          <w:sz w:val="24"/>
          <w:szCs w:val="24"/>
          <w:lang w:val="en-US"/>
        </w:rPr>
        <w:t>Send your gift by check or money order to:</w:t>
      </w:r>
      <w:r w:rsidRPr="00FF08C6">
        <w:rPr>
          <w:rFonts w:ascii="Garamond" w:hAnsi="Garamond"/>
          <w:sz w:val="24"/>
          <w:szCs w:val="24"/>
          <w:lang w:val="en-US"/>
        </w:rPr>
        <w:br/>
        <w:t>DFMS-Protestant Episcopal Church US</w:t>
      </w:r>
      <w:r w:rsidRPr="00FF08C6">
        <w:rPr>
          <w:rFonts w:ascii="Garamond" w:hAnsi="Garamond"/>
          <w:sz w:val="24"/>
          <w:szCs w:val="24"/>
          <w:lang w:val="en-US"/>
        </w:rPr>
        <w:br/>
        <w:t>P.O. Box 958983</w:t>
      </w:r>
      <w:r w:rsidRPr="00FF08C6">
        <w:rPr>
          <w:rFonts w:ascii="Garamond" w:hAnsi="Garamond"/>
          <w:sz w:val="24"/>
          <w:szCs w:val="24"/>
          <w:lang w:val="en-US"/>
        </w:rPr>
        <w:br/>
        <w:t>St. Louis, MO 63195-8983</w:t>
      </w:r>
    </w:p>
    <w:p w14:paraId="2B903DC8" w14:textId="77777777" w:rsidR="008348E1" w:rsidRDefault="008348E1" w:rsidP="008348E1">
      <w:pPr>
        <w:spacing w:after="0" w:line="240" w:lineRule="auto"/>
        <w:rPr>
          <w:rFonts w:ascii="Garamond" w:hAnsi="Garamond"/>
          <w:b/>
          <w:sz w:val="24"/>
          <w:szCs w:val="24"/>
          <w:lang w:val="en-US"/>
        </w:rPr>
      </w:pPr>
    </w:p>
    <w:p w14:paraId="579EF8B9" w14:textId="77777777" w:rsidR="008348E1" w:rsidRPr="00FF08C6" w:rsidRDefault="008348E1" w:rsidP="008348E1">
      <w:pPr>
        <w:spacing w:after="0" w:line="240" w:lineRule="auto"/>
        <w:rPr>
          <w:rFonts w:ascii="Garamond" w:hAnsi="Garamond"/>
          <w:sz w:val="24"/>
          <w:szCs w:val="24"/>
          <w:lang w:val="en-US"/>
        </w:rPr>
      </w:pPr>
      <w:r w:rsidRPr="00FF08C6">
        <w:rPr>
          <w:rFonts w:ascii="Garamond" w:hAnsi="Garamond"/>
          <w:b/>
          <w:sz w:val="24"/>
          <w:szCs w:val="24"/>
          <w:lang w:val="en-US"/>
        </w:rPr>
        <w:t xml:space="preserve">VOLUNTEER </w:t>
      </w:r>
      <w:r w:rsidRPr="00FF08C6">
        <w:rPr>
          <w:rFonts w:ascii="Garamond" w:hAnsi="Garamond"/>
          <w:b/>
          <w:i/>
          <w:iCs/>
          <w:sz w:val="24"/>
          <w:szCs w:val="24"/>
          <w:lang w:val="en-US"/>
        </w:rPr>
        <w:t>or</w:t>
      </w:r>
      <w:r w:rsidRPr="00FF08C6">
        <w:rPr>
          <w:rFonts w:ascii="Garamond" w:hAnsi="Garamond"/>
          <w:b/>
          <w:sz w:val="24"/>
          <w:szCs w:val="24"/>
          <w:lang w:val="en-US"/>
        </w:rPr>
        <w:t xml:space="preserve"> SPONSOR</w:t>
      </w:r>
      <w:r w:rsidRPr="00FF08C6">
        <w:rPr>
          <w:rFonts w:ascii="Garamond" w:hAnsi="Garamond"/>
          <w:b/>
          <w:sz w:val="24"/>
          <w:szCs w:val="24"/>
          <w:lang w:val="en-US"/>
        </w:rPr>
        <w:br/>
      </w:r>
      <w:r w:rsidRPr="00FF08C6">
        <w:rPr>
          <w:rFonts w:ascii="Garamond" w:hAnsi="Garamond"/>
          <w:sz w:val="24"/>
          <w:szCs w:val="24"/>
          <w:lang w:val="en-US"/>
        </w:rPr>
        <w:t xml:space="preserve">Volunteer at your local resettlement office or become a community sponsor. Learn more about these opportunities at </w:t>
      </w:r>
      <w:r w:rsidRPr="00FF08C6">
        <w:rPr>
          <w:rFonts w:ascii="Garamond" w:hAnsi="Garamond"/>
          <w:i/>
          <w:iCs/>
          <w:sz w:val="24"/>
          <w:szCs w:val="24"/>
          <w:lang w:val="en-US"/>
        </w:rPr>
        <w:t>episcopalmigrationministries.org</w:t>
      </w:r>
      <w:r w:rsidRPr="00FF08C6">
        <w:rPr>
          <w:rFonts w:ascii="Garamond" w:hAnsi="Garamond"/>
          <w:sz w:val="24"/>
          <w:szCs w:val="24"/>
          <w:lang w:val="en-US"/>
        </w:rPr>
        <w:t>.</w:t>
      </w:r>
    </w:p>
    <w:p w14:paraId="08B8AD99" w14:textId="77777777" w:rsidR="008348E1" w:rsidRPr="00FF08C6" w:rsidRDefault="008348E1" w:rsidP="008348E1">
      <w:pPr>
        <w:spacing w:after="0" w:line="240" w:lineRule="auto"/>
        <w:rPr>
          <w:rFonts w:ascii="Garamond" w:hAnsi="Garamond"/>
          <w:b/>
          <w:sz w:val="24"/>
          <w:szCs w:val="24"/>
          <w:lang w:val="en-US"/>
        </w:rPr>
      </w:pPr>
    </w:p>
    <w:p w14:paraId="2FE878A3" w14:textId="77777777" w:rsidR="008348E1" w:rsidRPr="00FF08C6" w:rsidRDefault="008348E1" w:rsidP="008348E1">
      <w:pPr>
        <w:spacing w:after="0" w:line="240" w:lineRule="auto"/>
        <w:rPr>
          <w:rFonts w:ascii="Garamond" w:hAnsi="Garamond"/>
          <w:b/>
          <w:sz w:val="24"/>
          <w:szCs w:val="24"/>
          <w:lang w:val="en-US"/>
        </w:rPr>
      </w:pPr>
      <w:r w:rsidRPr="00FF08C6">
        <w:rPr>
          <w:rFonts w:ascii="Garamond" w:hAnsi="Garamond"/>
          <w:b/>
          <w:sz w:val="24"/>
          <w:szCs w:val="24"/>
          <w:lang w:val="en-US"/>
        </w:rPr>
        <w:t>EDUCATE</w:t>
      </w:r>
      <w:r w:rsidRPr="00FF08C6">
        <w:rPr>
          <w:rFonts w:ascii="Garamond" w:hAnsi="Garamond"/>
          <w:b/>
          <w:sz w:val="24"/>
          <w:szCs w:val="24"/>
          <w:lang w:val="en-US"/>
        </w:rPr>
        <w:br/>
      </w:r>
      <w:r w:rsidRPr="00FF08C6">
        <w:rPr>
          <w:rFonts w:ascii="Garamond" w:hAnsi="Garamond"/>
          <w:sz w:val="24"/>
          <w:szCs w:val="24"/>
          <w:lang w:val="en-US"/>
        </w:rPr>
        <w:t xml:space="preserve">Explore EMM’s resources, opportunities, newsletters, webinars, Hometown podcast, blog posts, and more at </w:t>
      </w:r>
      <w:r w:rsidRPr="00FF08C6">
        <w:rPr>
          <w:rFonts w:ascii="Garamond" w:hAnsi="Garamond"/>
          <w:i/>
          <w:iCs/>
          <w:sz w:val="24"/>
          <w:szCs w:val="24"/>
          <w:lang w:val="en-US"/>
        </w:rPr>
        <w:t>episcopalmigrationminsitries.org</w:t>
      </w:r>
      <w:r w:rsidRPr="00FF08C6">
        <w:rPr>
          <w:rFonts w:ascii="Garamond" w:hAnsi="Garamond"/>
          <w:sz w:val="24"/>
          <w:szCs w:val="24"/>
          <w:lang w:val="en-US"/>
        </w:rPr>
        <w:t>.</w:t>
      </w:r>
    </w:p>
    <w:p w14:paraId="0468C595" w14:textId="77777777" w:rsidR="008348E1" w:rsidRPr="00FF08C6" w:rsidRDefault="008348E1" w:rsidP="008348E1">
      <w:pPr>
        <w:pStyle w:val="Default"/>
        <w:rPr>
          <w:rFonts w:ascii="Garamond" w:hAnsi="Garamond" w:cstheme="minorHAnsi"/>
          <w:b/>
        </w:rPr>
      </w:pPr>
    </w:p>
    <w:p w14:paraId="353CC730" w14:textId="6205DBF7" w:rsidR="00FD4DC3" w:rsidRPr="008348E1" w:rsidRDefault="008348E1" w:rsidP="008348E1">
      <w:pPr>
        <w:pStyle w:val="Default"/>
        <w:rPr>
          <w:rFonts w:ascii="Garamond" w:eastAsia="Times New Roman" w:hAnsi="Garamond"/>
        </w:rPr>
      </w:pPr>
      <w:r w:rsidRPr="00FF08C6">
        <w:rPr>
          <w:rFonts w:ascii="Garamond" w:hAnsi="Garamond" w:cstheme="minorHAnsi"/>
          <w:b/>
        </w:rPr>
        <w:t>PRAY</w:t>
      </w:r>
      <w:r w:rsidRPr="00FF08C6">
        <w:rPr>
          <w:rFonts w:ascii="Garamond" w:hAnsi="Garamond" w:cstheme="minorHAnsi"/>
          <w:b/>
        </w:rPr>
        <w:br/>
      </w:r>
      <w:r w:rsidRPr="00FF08C6">
        <w:rPr>
          <w:rFonts w:ascii="Garamond" w:hAnsi="Garamond"/>
          <w:color w:val="auto"/>
        </w:rPr>
        <w:t>Please include Episcopal Migration Ministries regularly in your prayers. Refugee resettlement ministry includes professional staff, but also tens of thousands of volunteers, congregations, and community partners and stakeholders, who all come together to welcome and support our new neighbor.</w:t>
      </w:r>
    </w:p>
    <w:sectPr w:rsidR="00FD4DC3" w:rsidRPr="008348E1" w:rsidSect="00A9125D">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4325" w14:textId="77777777" w:rsidR="00E11F35" w:rsidRDefault="00E11F35" w:rsidP="005040FC">
      <w:r>
        <w:separator/>
      </w:r>
    </w:p>
  </w:endnote>
  <w:endnote w:type="continuationSeparator" w:id="0">
    <w:p w14:paraId="739AF96A" w14:textId="77777777" w:rsidR="00E11F35" w:rsidRDefault="00E11F35"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AD16" w14:textId="77777777" w:rsidR="00E11F35" w:rsidRDefault="00E11F35" w:rsidP="005040FC">
      <w:r>
        <w:separator/>
      </w:r>
    </w:p>
  </w:footnote>
  <w:footnote w:type="continuationSeparator" w:id="0">
    <w:p w14:paraId="1E284264" w14:textId="77777777" w:rsidR="00E11F35" w:rsidRDefault="00E11F35"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1560F"/>
    <w:multiLevelType w:val="hybridMultilevel"/>
    <w:tmpl w:val="4FC25F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57D9D"/>
    <w:multiLevelType w:val="hybridMultilevel"/>
    <w:tmpl w:val="4FC25F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BB024A"/>
    <w:multiLevelType w:val="hybridMultilevel"/>
    <w:tmpl w:val="F8E8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A17C5"/>
    <w:multiLevelType w:val="hybridMultilevel"/>
    <w:tmpl w:val="4FC25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5"/>
  </w:num>
  <w:num w:numId="3" w16cid:durableId="1870679201">
    <w:abstractNumId w:val="5"/>
  </w:num>
  <w:num w:numId="4" w16cid:durableId="1854225434">
    <w:abstractNumId w:val="20"/>
  </w:num>
  <w:num w:numId="5" w16cid:durableId="1278831174">
    <w:abstractNumId w:val="6"/>
  </w:num>
  <w:num w:numId="6" w16cid:durableId="505830958">
    <w:abstractNumId w:val="25"/>
  </w:num>
  <w:num w:numId="7" w16cid:durableId="528567369">
    <w:abstractNumId w:val="9"/>
  </w:num>
  <w:num w:numId="8" w16cid:durableId="1869946215">
    <w:abstractNumId w:val="12"/>
  </w:num>
  <w:num w:numId="9" w16cid:durableId="487862819">
    <w:abstractNumId w:val="7"/>
  </w:num>
  <w:num w:numId="10" w16cid:durableId="1832328139">
    <w:abstractNumId w:val="11"/>
  </w:num>
  <w:num w:numId="11" w16cid:durableId="1200043808">
    <w:abstractNumId w:val="14"/>
  </w:num>
  <w:num w:numId="12" w16cid:durableId="455758169">
    <w:abstractNumId w:val="8"/>
  </w:num>
  <w:num w:numId="13" w16cid:durableId="1784610853">
    <w:abstractNumId w:val="3"/>
  </w:num>
  <w:num w:numId="14" w16cid:durableId="637342944">
    <w:abstractNumId w:val="10"/>
  </w:num>
  <w:num w:numId="15" w16cid:durableId="1175534924">
    <w:abstractNumId w:val="0"/>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657080607">
    <w:abstractNumId w:val="24"/>
  </w:num>
  <w:num w:numId="24" w16cid:durableId="1205211357">
    <w:abstractNumId w:val="4"/>
  </w:num>
  <w:num w:numId="25" w16cid:durableId="1085764586">
    <w:abstractNumId w:val="2"/>
  </w:num>
  <w:num w:numId="26" w16cid:durableId="504249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877F0"/>
    <w:rsid w:val="0009398F"/>
    <w:rsid w:val="000B5A3A"/>
    <w:rsid w:val="000C6F2D"/>
    <w:rsid w:val="000E08DC"/>
    <w:rsid w:val="000E4A58"/>
    <w:rsid w:val="000F5E94"/>
    <w:rsid w:val="00104121"/>
    <w:rsid w:val="00106A00"/>
    <w:rsid w:val="00112914"/>
    <w:rsid w:val="00117C9E"/>
    <w:rsid w:val="00117DFD"/>
    <w:rsid w:val="00124EBD"/>
    <w:rsid w:val="00134F68"/>
    <w:rsid w:val="001443D5"/>
    <w:rsid w:val="001455D1"/>
    <w:rsid w:val="00161AF0"/>
    <w:rsid w:val="001634FD"/>
    <w:rsid w:val="00171A3A"/>
    <w:rsid w:val="00181B27"/>
    <w:rsid w:val="001A00AA"/>
    <w:rsid w:val="001B5F74"/>
    <w:rsid w:val="001C2BAE"/>
    <w:rsid w:val="0020704E"/>
    <w:rsid w:val="00211C09"/>
    <w:rsid w:val="00232D2A"/>
    <w:rsid w:val="00251E10"/>
    <w:rsid w:val="00280530"/>
    <w:rsid w:val="002A05F4"/>
    <w:rsid w:val="002A77AB"/>
    <w:rsid w:val="002B03DA"/>
    <w:rsid w:val="002B5686"/>
    <w:rsid w:val="002C142E"/>
    <w:rsid w:val="002C1F5E"/>
    <w:rsid w:val="002D08B4"/>
    <w:rsid w:val="002D717A"/>
    <w:rsid w:val="002E44E7"/>
    <w:rsid w:val="002F1176"/>
    <w:rsid w:val="002F17A2"/>
    <w:rsid w:val="0030447B"/>
    <w:rsid w:val="0031667B"/>
    <w:rsid w:val="00354191"/>
    <w:rsid w:val="0036495B"/>
    <w:rsid w:val="00365171"/>
    <w:rsid w:val="00373306"/>
    <w:rsid w:val="00383719"/>
    <w:rsid w:val="00385373"/>
    <w:rsid w:val="0038666B"/>
    <w:rsid w:val="00386CE0"/>
    <w:rsid w:val="00394242"/>
    <w:rsid w:val="0039526C"/>
    <w:rsid w:val="003A40A7"/>
    <w:rsid w:val="003A6E16"/>
    <w:rsid w:val="003B4697"/>
    <w:rsid w:val="003C4BC4"/>
    <w:rsid w:val="003D6874"/>
    <w:rsid w:val="003D72EF"/>
    <w:rsid w:val="003E0467"/>
    <w:rsid w:val="003E063F"/>
    <w:rsid w:val="003E2B7E"/>
    <w:rsid w:val="003F332C"/>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D2A72"/>
    <w:rsid w:val="004E2F38"/>
    <w:rsid w:val="004E54F7"/>
    <w:rsid w:val="004F5D4C"/>
    <w:rsid w:val="005040FC"/>
    <w:rsid w:val="0051202A"/>
    <w:rsid w:val="00517923"/>
    <w:rsid w:val="00522AEE"/>
    <w:rsid w:val="0053557D"/>
    <w:rsid w:val="005652F9"/>
    <w:rsid w:val="0056565D"/>
    <w:rsid w:val="00577D1B"/>
    <w:rsid w:val="00583463"/>
    <w:rsid w:val="00585F6E"/>
    <w:rsid w:val="00593270"/>
    <w:rsid w:val="005A0A97"/>
    <w:rsid w:val="005A5A36"/>
    <w:rsid w:val="005A6C9B"/>
    <w:rsid w:val="005A73DC"/>
    <w:rsid w:val="005B6648"/>
    <w:rsid w:val="005E53BC"/>
    <w:rsid w:val="005F03BD"/>
    <w:rsid w:val="005F7147"/>
    <w:rsid w:val="00600A53"/>
    <w:rsid w:val="00607BAF"/>
    <w:rsid w:val="00614713"/>
    <w:rsid w:val="00637029"/>
    <w:rsid w:val="00645CD4"/>
    <w:rsid w:val="00654FC5"/>
    <w:rsid w:val="006607E4"/>
    <w:rsid w:val="00661818"/>
    <w:rsid w:val="00663B87"/>
    <w:rsid w:val="006660A7"/>
    <w:rsid w:val="006662F8"/>
    <w:rsid w:val="00675674"/>
    <w:rsid w:val="00675908"/>
    <w:rsid w:val="006803D5"/>
    <w:rsid w:val="006805AE"/>
    <w:rsid w:val="00696506"/>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C3A15"/>
    <w:rsid w:val="007E0E0D"/>
    <w:rsid w:val="007E3AAC"/>
    <w:rsid w:val="0080423D"/>
    <w:rsid w:val="0081694A"/>
    <w:rsid w:val="00831892"/>
    <w:rsid w:val="008348E1"/>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0C23"/>
    <w:rsid w:val="009F46EC"/>
    <w:rsid w:val="00A01F5F"/>
    <w:rsid w:val="00A150A7"/>
    <w:rsid w:val="00A20D35"/>
    <w:rsid w:val="00A254CA"/>
    <w:rsid w:val="00A276B8"/>
    <w:rsid w:val="00A357EC"/>
    <w:rsid w:val="00A3739A"/>
    <w:rsid w:val="00A40E44"/>
    <w:rsid w:val="00A42FBF"/>
    <w:rsid w:val="00A45B84"/>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36BBF"/>
    <w:rsid w:val="00B42E07"/>
    <w:rsid w:val="00B516C0"/>
    <w:rsid w:val="00B577ED"/>
    <w:rsid w:val="00B63849"/>
    <w:rsid w:val="00B651AB"/>
    <w:rsid w:val="00B813CD"/>
    <w:rsid w:val="00B902FE"/>
    <w:rsid w:val="00B907C0"/>
    <w:rsid w:val="00BA337C"/>
    <w:rsid w:val="00BC0A3B"/>
    <w:rsid w:val="00BD5478"/>
    <w:rsid w:val="00BF1EC3"/>
    <w:rsid w:val="00BF20E2"/>
    <w:rsid w:val="00BF562F"/>
    <w:rsid w:val="00BF59E2"/>
    <w:rsid w:val="00C106F2"/>
    <w:rsid w:val="00C12DF3"/>
    <w:rsid w:val="00C2136F"/>
    <w:rsid w:val="00C340F0"/>
    <w:rsid w:val="00C40C8E"/>
    <w:rsid w:val="00C51489"/>
    <w:rsid w:val="00C5572C"/>
    <w:rsid w:val="00C60F05"/>
    <w:rsid w:val="00C7115B"/>
    <w:rsid w:val="00C74CB0"/>
    <w:rsid w:val="00C820B3"/>
    <w:rsid w:val="00C843F8"/>
    <w:rsid w:val="00C90E56"/>
    <w:rsid w:val="00C921BB"/>
    <w:rsid w:val="00C9600D"/>
    <w:rsid w:val="00CB3010"/>
    <w:rsid w:val="00CD4B01"/>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804FE"/>
    <w:rsid w:val="00D84C50"/>
    <w:rsid w:val="00D92B01"/>
    <w:rsid w:val="00D9625A"/>
    <w:rsid w:val="00DA0FBA"/>
    <w:rsid w:val="00DB65D4"/>
    <w:rsid w:val="00DD1DD0"/>
    <w:rsid w:val="00DD292B"/>
    <w:rsid w:val="00DF4BF2"/>
    <w:rsid w:val="00E11F35"/>
    <w:rsid w:val="00E124F7"/>
    <w:rsid w:val="00E204F0"/>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BB4"/>
    <w:rsid w:val="00F86F1A"/>
    <w:rsid w:val="00F909E8"/>
    <w:rsid w:val="00FA33E2"/>
    <w:rsid w:val="00FA58B7"/>
    <w:rsid w:val="00FB0534"/>
    <w:rsid w:val="00FC2594"/>
    <w:rsid w:val="00FD45E6"/>
    <w:rsid w:val="00FD4DC3"/>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 w:type="paragraph" w:customStyle="1" w:styleId="Default">
    <w:name w:val="Default"/>
    <w:rsid w:val="00A150A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2022-07-26T18:24:00Z</cp:lastPrinted>
  <dcterms:created xsi:type="dcterms:W3CDTF">2022-07-26T18:24:00Z</dcterms:created>
  <dcterms:modified xsi:type="dcterms:W3CDTF">2022-07-26T18:24:00Z</dcterms:modified>
</cp:coreProperties>
</file>