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1A31D2" w:rsidRPr="00713390" w:rsidRDefault="00F55D33" w:rsidP="005427F2">
      <w:pPr>
        <w:spacing w:line="276" w:lineRule="auto"/>
        <w:rPr>
          <w:sz w:val="26"/>
          <w:szCs w:val="26"/>
        </w:rPr>
      </w:pPr>
      <w:r w:rsidRPr="00713390">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713390" w:rsidRDefault="00ED0C85" w:rsidP="005427F2">
      <w:pPr>
        <w:rPr>
          <w:b/>
          <w:sz w:val="26"/>
          <w:szCs w:val="26"/>
        </w:rPr>
      </w:pPr>
    </w:p>
    <w:p w14:paraId="14D0192B" w14:textId="2B285FF7" w:rsidR="00893904" w:rsidRPr="00713390" w:rsidRDefault="009158F3" w:rsidP="005427F2">
      <w:pPr>
        <w:rPr>
          <w:b/>
          <w:sz w:val="26"/>
          <w:szCs w:val="26"/>
        </w:rPr>
      </w:pPr>
      <w:r>
        <w:rPr>
          <w:b/>
          <w:sz w:val="26"/>
          <w:szCs w:val="26"/>
        </w:rPr>
        <w:t>Wednesday in Holy Week</w:t>
      </w:r>
    </w:p>
    <w:p w14:paraId="27FA11D5" w14:textId="1F5387B2" w:rsidR="00733346" w:rsidRPr="00713390" w:rsidRDefault="00733346" w:rsidP="005427F2">
      <w:pPr>
        <w:shd w:val="clear" w:color="auto" w:fill="FFFFFF"/>
        <w:rPr>
          <w:b/>
          <w:sz w:val="26"/>
          <w:szCs w:val="26"/>
        </w:rPr>
      </w:pPr>
    </w:p>
    <w:p w14:paraId="7EB1D5E6" w14:textId="51671AD6" w:rsidR="00563316" w:rsidRPr="004C10DC" w:rsidRDefault="009158F3" w:rsidP="005427F2">
      <w:pPr>
        <w:rPr>
          <w:b/>
          <w:bCs/>
          <w:sz w:val="26"/>
          <w:szCs w:val="26"/>
        </w:rPr>
      </w:pPr>
      <w:r>
        <w:rPr>
          <w:b/>
          <w:bCs/>
          <w:sz w:val="26"/>
          <w:szCs w:val="26"/>
        </w:rPr>
        <w:t>The Cross Defeats Shame</w:t>
      </w:r>
    </w:p>
    <w:p w14:paraId="0BE01AC3" w14:textId="041E55B7" w:rsidR="009158F3" w:rsidRPr="009158F3" w:rsidRDefault="00431926" w:rsidP="009158F3">
      <w:pPr>
        <w:rPr>
          <w:b/>
          <w:bCs/>
          <w:sz w:val="26"/>
          <w:szCs w:val="26"/>
        </w:rPr>
      </w:pPr>
      <w:r w:rsidRPr="004C10DC">
        <w:rPr>
          <w:rFonts w:cs="Times New Roman"/>
          <w:b/>
          <w:bCs/>
          <w:sz w:val="26"/>
          <w:szCs w:val="26"/>
        </w:rPr>
        <w:t>[RCL</w:t>
      </w:r>
      <w:r w:rsidR="00E629BA" w:rsidRPr="004C10DC">
        <w:rPr>
          <w:rFonts w:cs="Times New Roman"/>
          <w:b/>
          <w:bCs/>
          <w:sz w:val="26"/>
          <w:szCs w:val="26"/>
        </w:rPr>
        <w:t xml:space="preserve">] </w:t>
      </w:r>
      <w:r w:rsidR="009158F3" w:rsidRPr="009158F3">
        <w:rPr>
          <w:b/>
          <w:bCs/>
          <w:sz w:val="26"/>
          <w:szCs w:val="26"/>
        </w:rPr>
        <w:t>Isaiah 50:4-9a</w:t>
      </w:r>
      <w:r w:rsidR="009158F3">
        <w:rPr>
          <w:b/>
          <w:bCs/>
          <w:sz w:val="26"/>
          <w:szCs w:val="26"/>
        </w:rPr>
        <w:t>;</w:t>
      </w:r>
      <w:r w:rsidR="009158F3" w:rsidRPr="009158F3">
        <w:rPr>
          <w:b/>
          <w:bCs/>
          <w:sz w:val="26"/>
          <w:szCs w:val="26"/>
        </w:rPr>
        <w:t xml:space="preserve"> </w:t>
      </w:r>
      <w:r w:rsidR="009158F3" w:rsidRPr="009158F3">
        <w:rPr>
          <w:b/>
          <w:bCs/>
          <w:sz w:val="26"/>
          <w:szCs w:val="26"/>
        </w:rPr>
        <w:t>Psalm 70</w:t>
      </w:r>
      <w:r w:rsidR="009158F3">
        <w:rPr>
          <w:b/>
          <w:bCs/>
          <w:sz w:val="26"/>
          <w:szCs w:val="26"/>
        </w:rPr>
        <w:t xml:space="preserve">; </w:t>
      </w:r>
      <w:r w:rsidR="009158F3" w:rsidRPr="009158F3">
        <w:rPr>
          <w:b/>
          <w:bCs/>
          <w:sz w:val="26"/>
          <w:szCs w:val="26"/>
        </w:rPr>
        <w:t>Hebrews 12:1-3</w:t>
      </w:r>
      <w:r w:rsidR="009158F3">
        <w:rPr>
          <w:b/>
          <w:bCs/>
          <w:sz w:val="26"/>
          <w:szCs w:val="26"/>
        </w:rPr>
        <w:t xml:space="preserve">; </w:t>
      </w:r>
      <w:r w:rsidR="009158F3" w:rsidRPr="009158F3">
        <w:rPr>
          <w:b/>
          <w:bCs/>
          <w:sz w:val="26"/>
          <w:szCs w:val="26"/>
        </w:rPr>
        <w:t>John 13:21-32</w:t>
      </w:r>
    </w:p>
    <w:p w14:paraId="035F4F7D" w14:textId="77777777" w:rsidR="004C10DC" w:rsidRDefault="004C10DC" w:rsidP="004C10DC">
      <w:pPr>
        <w:rPr>
          <w:sz w:val="26"/>
          <w:szCs w:val="26"/>
        </w:rPr>
      </w:pPr>
    </w:p>
    <w:p w14:paraId="042E218E" w14:textId="77777777" w:rsidR="009158F3" w:rsidRDefault="009158F3" w:rsidP="009158F3">
      <w:pPr>
        <w:spacing w:line="276" w:lineRule="auto"/>
        <w:rPr>
          <w:rFonts w:eastAsia="Times New Roman" w:cs="Times New Roman"/>
          <w:sz w:val="26"/>
          <w:szCs w:val="26"/>
        </w:rPr>
      </w:pPr>
      <w:r w:rsidRPr="00974C3C">
        <w:rPr>
          <w:rFonts w:eastAsia="Times New Roman" w:cs="Times New Roman"/>
          <w:sz w:val="26"/>
          <w:szCs w:val="26"/>
        </w:rPr>
        <w:t>As we continue our journey through Holy Week, our attempt to be faithful to Jesus in his hour of need, we need to ask: what prevents us from following him? What drives us away from his presence? What keeps us from living up to our aspirations to love God and our neighbor with freedom and joy?</w:t>
      </w:r>
    </w:p>
    <w:p w14:paraId="78CA0253" w14:textId="77777777" w:rsidR="009158F3" w:rsidRPr="00974C3C" w:rsidRDefault="009158F3" w:rsidP="009158F3">
      <w:pPr>
        <w:spacing w:line="276" w:lineRule="auto"/>
        <w:rPr>
          <w:rFonts w:eastAsia="Times New Roman" w:cs="Times New Roman"/>
          <w:sz w:val="26"/>
          <w:szCs w:val="26"/>
        </w:rPr>
      </w:pPr>
    </w:p>
    <w:p w14:paraId="78C81DC3" w14:textId="77777777" w:rsidR="009158F3" w:rsidRDefault="009158F3" w:rsidP="009158F3">
      <w:pPr>
        <w:spacing w:line="276" w:lineRule="auto"/>
        <w:rPr>
          <w:rFonts w:eastAsia="Times New Roman" w:cs="Times New Roman"/>
          <w:sz w:val="26"/>
          <w:szCs w:val="26"/>
        </w:rPr>
      </w:pPr>
      <w:r w:rsidRPr="00974C3C">
        <w:rPr>
          <w:rFonts w:eastAsia="Times New Roman" w:cs="Times New Roman"/>
          <w:sz w:val="26"/>
          <w:szCs w:val="26"/>
        </w:rPr>
        <w:t xml:space="preserve">Shame. Shame shows up all over our texts today, and it turns out that shame is one of the deadliest barriers lying between us and faithfulness to Jesus. </w:t>
      </w:r>
    </w:p>
    <w:p w14:paraId="302ACC89" w14:textId="77777777" w:rsidR="009158F3" w:rsidRPr="00974C3C" w:rsidRDefault="009158F3" w:rsidP="009158F3">
      <w:pPr>
        <w:spacing w:line="276" w:lineRule="auto"/>
        <w:rPr>
          <w:rFonts w:eastAsia="Times New Roman" w:cs="Times New Roman"/>
          <w:sz w:val="26"/>
          <w:szCs w:val="26"/>
        </w:rPr>
      </w:pPr>
    </w:p>
    <w:p w14:paraId="74F55FA2" w14:textId="77777777" w:rsidR="009158F3" w:rsidRDefault="009158F3" w:rsidP="009158F3">
      <w:pPr>
        <w:spacing w:line="276" w:lineRule="auto"/>
        <w:rPr>
          <w:rFonts w:eastAsia="Times New Roman" w:cs="Times New Roman"/>
          <w:sz w:val="26"/>
          <w:szCs w:val="26"/>
        </w:rPr>
      </w:pPr>
      <w:r w:rsidRPr="00974C3C">
        <w:rPr>
          <w:rFonts w:eastAsia="Times New Roman" w:cs="Times New Roman"/>
          <w:sz w:val="26"/>
          <w:szCs w:val="26"/>
        </w:rPr>
        <w:t xml:space="preserve">Our Hebrew scripture lesson is the third of the four Servant Songs in Isaiah. Although this text can stand on its own with rich meaning, as Christians, we hear these verses in the voice of Jesus. It describes the pain and indignity of what he will go through on Good Friday, and his willingness to endure it: </w:t>
      </w:r>
      <w:r w:rsidRPr="00130C3A">
        <w:rPr>
          <w:rFonts w:eastAsia="Times New Roman" w:cs="Times New Roman"/>
          <w:sz w:val="26"/>
          <w:szCs w:val="26"/>
        </w:rPr>
        <w:t>“I gave my back to those who struck me, and my cheeks to those who pulled out the beard; I did not hide my face from insult and spitting.”</w:t>
      </w:r>
      <w:r w:rsidRPr="00974C3C">
        <w:rPr>
          <w:rFonts w:eastAsia="Times New Roman" w:cs="Times New Roman"/>
          <w:sz w:val="26"/>
          <w:szCs w:val="26"/>
        </w:rPr>
        <w:t xml:space="preserve"> Pulling out someone’s beard and spitting on their face are ways of imparting shame to someone. They demean and devalue the victim. </w:t>
      </w:r>
    </w:p>
    <w:p w14:paraId="0462CF14" w14:textId="77777777" w:rsidR="009158F3" w:rsidRPr="00974C3C" w:rsidRDefault="009158F3" w:rsidP="009158F3">
      <w:pPr>
        <w:spacing w:line="276" w:lineRule="auto"/>
        <w:rPr>
          <w:rFonts w:eastAsia="Times New Roman" w:cs="Times New Roman"/>
          <w:sz w:val="26"/>
          <w:szCs w:val="26"/>
        </w:rPr>
      </w:pPr>
    </w:p>
    <w:p w14:paraId="5DAEE43E" w14:textId="77777777" w:rsidR="009158F3" w:rsidRDefault="009158F3" w:rsidP="009158F3">
      <w:pPr>
        <w:spacing w:line="276" w:lineRule="auto"/>
        <w:rPr>
          <w:rFonts w:eastAsia="Times New Roman" w:cs="Times New Roman"/>
          <w:sz w:val="26"/>
          <w:szCs w:val="26"/>
        </w:rPr>
      </w:pPr>
      <w:r w:rsidRPr="00974C3C">
        <w:rPr>
          <w:rFonts w:eastAsia="Times New Roman" w:cs="Times New Roman"/>
          <w:sz w:val="26"/>
          <w:szCs w:val="26"/>
        </w:rPr>
        <w:t xml:space="preserve">And most of what happens to Jesus on Friday is designed to enforce shame, all the way up to and including his death on the Cross. Crucifixion is intended not just to kill someone effectively—that could be done much faster and more efficiently by beheading them, as happened to John the Baptist. Crucifixion is a slow, painful death in full view of the world, meant to be a spectacle showing everyone that the crucified person is a criminal and the dregs of society. </w:t>
      </w:r>
    </w:p>
    <w:p w14:paraId="1976FE49" w14:textId="77777777" w:rsidR="009158F3" w:rsidRPr="00974C3C" w:rsidRDefault="009158F3" w:rsidP="009158F3">
      <w:pPr>
        <w:spacing w:line="276" w:lineRule="auto"/>
        <w:rPr>
          <w:rFonts w:eastAsia="Times New Roman" w:cs="Times New Roman"/>
          <w:sz w:val="26"/>
          <w:szCs w:val="26"/>
        </w:rPr>
      </w:pPr>
    </w:p>
    <w:p w14:paraId="0505EF3F" w14:textId="77777777" w:rsidR="009158F3" w:rsidRDefault="009158F3" w:rsidP="009158F3">
      <w:pPr>
        <w:spacing w:line="276" w:lineRule="auto"/>
        <w:rPr>
          <w:rFonts w:eastAsia="Times New Roman" w:cs="Times New Roman"/>
          <w:sz w:val="26"/>
          <w:szCs w:val="26"/>
        </w:rPr>
      </w:pPr>
      <w:r w:rsidRPr="00974C3C">
        <w:rPr>
          <w:rFonts w:eastAsia="Times New Roman" w:cs="Times New Roman"/>
          <w:sz w:val="26"/>
          <w:szCs w:val="26"/>
        </w:rPr>
        <w:t>And the victim is robbed of all dignity or privacy. As they slowly lose strength, they are reduced to animal pain, losing control over their body and their mind in full public view. As with all shaming methods, it robs the person of their identity, crushing them completely until they die, no longer who they were or wanted to be.</w:t>
      </w:r>
    </w:p>
    <w:p w14:paraId="4FB7E441" w14:textId="77777777" w:rsidR="009158F3" w:rsidRPr="00974C3C" w:rsidRDefault="009158F3" w:rsidP="009158F3">
      <w:pPr>
        <w:spacing w:line="276" w:lineRule="auto"/>
        <w:rPr>
          <w:rFonts w:eastAsia="Times New Roman" w:cs="Times New Roman"/>
          <w:sz w:val="26"/>
          <w:szCs w:val="26"/>
        </w:rPr>
      </w:pPr>
    </w:p>
    <w:p w14:paraId="5CBC7D6F" w14:textId="77777777" w:rsidR="009158F3" w:rsidRDefault="009158F3" w:rsidP="009158F3">
      <w:pPr>
        <w:spacing w:line="276" w:lineRule="auto"/>
        <w:rPr>
          <w:rFonts w:eastAsia="Times New Roman" w:cs="Times New Roman"/>
          <w:sz w:val="26"/>
          <w:szCs w:val="26"/>
        </w:rPr>
      </w:pPr>
      <w:r w:rsidRPr="00974C3C">
        <w:rPr>
          <w:rFonts w:eastAsia="Times New Roman" w:cs="Times New Roman"/>
          <w:sz w:val="26"/>
          <w:szCs w:val="26"/>
        </w:rPr>
        <w:t xml:space="preserve">It is unlikely that any of us will ever have to go through something as terrible as crucifixion, although we must always remember our siblings around the world of all faiths who are persecuted for their beliefs. But what the world did to Jesus on the Cross, killing him not just with violence but with shame, the world tries to do to us. </w:t>
      </w:r>
    </w:p>
    <w:p w14:paraId="4624F3C6" w14:textId="77777777" w:rsidR="009158F3" w:rsidRPr="00974C3C" w:rsidRDefault="009158F3" w:rsidP="009158F3">
      <w:pPr>
        <w:spacing w:line="276" w:lineRule="auto"/>
        <w:rPr>
          <w:rFonts w:eastAsia="Times New Roman" w:cs="Times New Roman"/>
          <w:sz w:val="26"/>
          <w:szCs w:val="26"/>
        </w:rPr>
      </w:pPr>
    </w:p>
    <w:p w14:paraId="12A8D4B7" w14:textId="77777777" w:rsidR="009158F3" w:rsidRDefault="009158F3" w:rsidP="009158F3">
      <w:pPr>
        <w:spacing w:line="276" w:lineRule="auto"/>
        <w:rPr>
          <w:rFonts w:eastAsia="Times New Roman" w:cs="Times New Roman"/>
          <w:sz w:val="26"/>
          <w:szCs w:val="26"/>
        </w:rPr>
      </w:pPr>
      <w:r w:rsidRPr="00974C3C">
        <w:rPr>
          <w:rFonts w:eastAsia="Times New Roman" w:cs="Times New Roman"/>
          <w:sz w:val="26"/>
          <w:szCs w:val="26"/>
        </w:rPr>
        <w:t xml:space="preserve">It happens in a thousand small ways. Think about how often you are told you are not enough. You are not smart enough, thin enough, </w:t>
      </w:r>
      <w:proofErr w:type="gramStart"/>
      <w:r w:rsidRPr="00974C3C">
        <w:rPr>
          <w:rFonts w:eastAsia="Times New Roman" w:cs="Times New Roman"/>
          <w:sz w:val="26"/>
          <w:szCs w:val="26"/>
        </w:rPr>
        <w:t>handsome</w:t>
      </w:r>
      <w:proofErr w:type="gramEnd"/>
      <w:r w:rsidRPr="00974C3C">
        <w:rPr>
          <w:rFonts w:eastAsia="Times New Roman" w:cs="Times New Roman"/>
          <w:sz w:val="26"/>
          <w:szCs w:val="26"/>
        </w:rPr>
        <w:t xml:space="preserve"> or beautiful enough, masculine or feminine enough, rich enough, sane enough, white enough, religious enough, straight enough. You are not enough. That is what the world tells you. </w:t>
      </w:r>
    </w:p>
    <w:p w14:paraId="71F52587" w14:textId="77777777" w:rsidR="009158F3" w:rsidRPr="00974C3C" w:rsidRDefault="009158F3" w:rsidP="009158F3">
      <w:pPr>
        <w:spacing w:line="276" w:lineRule="auto"/>
        <w:rPr>
          <w:rFonts w:eastAsia="Times New Roman" w:cs="Times New Roman"/>
          <w:sz w:val="26"/>
          <w:szCs w:val="26"/>
        </w:rPr>
      </w:pPr>
    </w:p>
    <w:p w14:paraId="64AD9CF5" w14:textId="77777777" w:rsidR="009158F3" w:rsidRDefault="009158F3" w:rsidP="009158F3">
      <w:pPr>
        <w:spacing w:line="276" w:lineRule="auto"/>
        <w:rPr>
          <w:rFonts w:eastAsia="Times New Roman" w:cs="Times New Roman"/>
          <w:sz w:val="26"/>
          <w:szCs w:val="26"/>
        </w:rPr>
      </w:pPr>
      <w:r w:rsidRPr="00974C3C">
        <w:rPr>
          <w:rFonts w:eastAsia="Times New Roman" w:cs="Times New Roman"/>
          <w:sz w:val="26"/>
          <w:szCs w:val="26"/>
        </w:rPr>
        <w:t xml:space="preserve">And if you listen, you will die. </w:t>
      </w:r>
    </w:p>
    <w:p w14:paraId="736B5903" w14:textId="77777777" w:rsidR="009158F3" w:rsidRPr="00974C3C" w:rsidRDefault="009158F3" w:rsidP="009158F3">
      <w:pPr>
        <w:spacing w:line="276" w:lineRule="auto"/>
        <w:rPr>
          <w:rFonts w:eastAsia="Times New Roman" w:cs="Times New Roman"/>
          <w:sz w:val="26"/>
          <w:szCs w:val="26"/>
        </w:rPr>
      </w:pPr>
    </w:p>
    <w:p w14:paraId="7842CB83" w14:textId="77777777" w:rsidR="009158F3" w:rsidRDefault="009158F3" w:rsidP="009158F3">
      <w:pPr>
        <w:spacing w:line="276" w:lineRule="auto"/>
        <w:rPr>
          <w:rFonts w:eastAsia="Times New Roman" w:cs="Times New Roman"/>
          <w:sz w:val="26"/>
          <w:szCs w:val="26"/>
        </w:rPr>
      </w:pPr>
      <w:r w:rsidRPr="00974C3C">
        <w:rPr>
          <w:rFonts w:eastAsia="Times New Roman" w:cs="Times New Roman"/>
          <w:sz w:val="26"/>
          <w:szCs w:val="26"/>
        </w:rPr>
        <w:t>You will die, just like Judas. Think about Judas and Peter for a moment. They both abandoned Jesus. They both betrayed him. They both sold him out, gave him up, denied him</w:t>
      </w:r>
      <w:r>
        <w:rPr>
          <w:rFonts w:eastAsia="Times New Roman" w:cs="Times New Roman"/>
          <w:sz w:val="26"/>
          <w:szCs w:val="26"/>
        </w:rPr>
        <w:t>,</w:t>
      </w:r>
      <w:r w:rsidRPr="00974C3C">
        <w:rPr>
          <w:rFonts w:eastAsia="Times New Roman" w:cs="Times New Roman"/>
          <w:sz w:val="26"/>
          <w:szCs w:val="26"/>
        </w:rPr>
        <w:t xml:space="preserve"> and left him to die alone. </w:t>
      </w:r>
      <w:proofErr w:type="gramStart"/>
      <w:r w:rsidRPr="00974C3C">
        <w:rPr>
          <w:rFonts w:eastAsia="Times New Roman" w:cs="Times New Roman"/>
          <w:sz w:val="26"/>
          <w:szCs w:val="26"/>
        </w:rPr>
        <w:t>All of</w:t>
      </w:r>
      <w:proofErr w:type="gramEnd"/>
      <w:r w:rsidRPr="00974C3C">
        <w:rPr>
          <w:rFonts w:eastAsia="Times New Roman" w:cs="Times New Roman"/>
          <w:sz w:val="26"/>
          <w:szCs w:val="26"/>
        </w:rPr>
        <w:t xml:space="preserve"> their best intentions and dearest hopes were destroyed by their own self-interest and the triumph of their baser selves. </w:t>
      </w:r>
    </w:p>
    <w:p w14:paraId="35865182" w14:textId="77777777" w:rsidR="009158F3" w:rsidRPr="00974C3C" w:rsidRDefault="009158F3" w:rsidP="009158F3">
      <w:pPr>
        <w:spacing w:line="276" w:lineRule="auto"/>
        <w:rPr>
          <w:rFonts w:eastAsia="Times New Roman" w:cs="Times New Roman"/>
          <w:sz w:val="26"/>
          <w:szCs w:val="26"/>
        </w:rPr>
      </w:pPr>
    </w:p>
    <w:p w14:paraId="7CF1B7DF" w14:textId="77777777" w:rsidR="009158F3" w:rsidRDefault="009158F3" w:rsidP="009158F3">
      <w:pPr>
        <w:spacing w:line="276" w:lineRule="auto"/>
        <w:rPr>
          <w:rFonts w:eastAsia="Times New Roman" w:cs="Times New Roman"/>
          <w:sz w:val="26"/>
          <w:szCs w:val="26"/>
        </w:rPr>
      </w:pPr>
      <w:r w:rsidRPr="00974C3C">
        <w:rPr>
          <w:rFonts w:eastAsia="Times New Roman" w:cs="Times New Roman"/>
          <w:sz w:val="26"/>
          <w:szCs w:val="26"/>
        </w:rPr>
        <w:t xml:space="preserve">But Peter survived, and Judas did not. Peter came back, and Judas did not. Peter was redeemed, and Judas was not, at least not on earth. </w:t>
      </w:r>
    </w:p>
    <w:p w14:paraId="6027E96F" w14:textId="77777777" w:rsidR="009158F3" w:rsidRPr="00974C3C" w:rsidRDefault="009158F3" w:rsidP="009158F3">
      <w:pPr>
        <w:spacing w:line="276" w:lineRule="auto"/>
        <w:rPr>
          <w:rFonts w:eastAsia="Times New Roman" w:cs="Times New Roman"/>
          <w:sz w:val="26"/>
          <w:szCs w:val="26"/>
        </w:rPr>
      </w:pPr>
    </w:p>
    <w:p w14:paraId="7633383D" w14:textId="77777777" w:rsidR="009158F3" w:rsidRDefault="009158F3" w:rsidP="009158F3">
      <w:pPr>
        <w:spacing w:line="276" w:lineRule="auto"/>
        <w:rPr>
          <w:rFonts w:eastAsia="Times New Roman" w:cs="Times New Roman"/>
          <w:sz w:val="26"/>
          <w:szCs w:val="26"/>
        </w:rPr>
      </w:pPr>
      <w:r w:rsidRPr="00974C3C">
        <w:rPr>
          <w:rFonts w:eastAsia="Times New Roman" w:cs="Times New Roman"/>
          <w:sz w:val="26"/>
          <w:szCs w:val="26"/>
        </w:rPr>
        <w:t xml:space="preserve">That was because Judas gave in to shame. The world imparts shame to everyone, regardless of merit. Whatever we do, we will be shamed. But in scripture, the determining factor of whether people allow shame to penetrate and dominate and destroy them is </w:t>
      </w:r>
      <w:proofErr w:type="gramStart"/>
      <w:r w:rsidRPr="00974C3C">
        <w:rPr>
          <w:rFonts w:eastAsia="Times New Roman" w:cs="Times New Roman"/>
          <w:sz w:val="26"/>
          <w:szCs w:val="26"/>
        </w:rPr>
        <w:t>whether or not</w:t>
      </w:r>
      <w:proofErr w:type="gramEnd"/>
      <w:r w:rsidRPr="00974C3C">
        <w:rPr>
          <w:rFonts w:eastAsia="Times New Roman" w:cs="Times New Roman"/>
          <w:sz w:val="26"/>
          <w:szCs w:val="26"/>
        </w:rPr>
        <w:t xml:space="preserve"> they turn to God </w:t>
      </w:r>
      <w:r w:rsidRPr="00974C3C">
        <w:rPr>
          <w:rFonts w:eastAsia="Times New Roman" w:cs="Times New Roman"/>
          <w:i/>
          <w:sz w:val="26"/>
          <w:szCs w:val="26"/>
        </w:rPr>
        <w:t>in the midst of their shame.</w:t>
      </w:r>
      <w:r w:rsidRPr="00974C3C">
        <w:rPr>
          <w:rFonts w:eastAsia="Times New Roman" w:cs="Times New Roman"/>
          <w:sz w:val="26"/>
          <w:szCs w:val="26"/>
        </w:rPr>
        <w:t xml:space="preserve"> </w:t>
      </w:r>
    </w:p>
    <w:p w14:paraId="26017219" w14:textId="77777777" w:rsidR="009158F3" w:rsidRPr="00974C3C" w:rsidRDefault="009158F3" w:rsidP="009158F3">
      <w:pPr>
        <w:spacing w:line="276" w:lineRule="auto"/>
        <w:rPr>
          <w:rFonts w:eastAsia="Times New Roman" w:cs="Times New Roman"/>
          <w:sz w:val="26"/>
          <w:szCs w:val="26"/>
        </w:rPr>
      </w:pPr>
    </w:p>
    <w:p w14:paraId="2082FF54" w14:textId="77777777" w:rsidR="009158F3" w:rsidRDefault="009158F3" w:rsidP="009158F3">
      <w:pPr>
        <w:spacing w:line="276" w:lineRule="auto"/>
        <w:rPr>
          <w:rFonts w:eastAsia="Times New Roman" w:cs="Times New Roman"/>
          <w:sz w:val="26"/>
          <w:szCs w:val="26"/>
        </w:rPr>
      </w:pPr>
      <w:r w:rsidRPr="00974C3C">
        <w:rPr>
          <w:rFonts w:eastAsia="Times New Roman" w:cs="Times New Roman"/>
          <w:sz w:val="26"/>
          <w:szCs w:val="26"/>
        </w:rPr>
        <w:t>When we’re feeling ashamed of ourselves, when we know we’ve done wrong or when we feel like we’re not enough, that’s when it’s hardest to turn to God. We want to hide away, cover our wounded vulnerability, avoid the truth, and numb our pain. But this is when we need God the most, and when God welcomes us with</w:t>
      </w:r>
      <w:r>
        <w:rPr>
          <w:rFonts w:eastAsia="Times New Roman" w:cs="Times New Roman"/>
          <w:sz w:val="26"/>
          <w:szCs w:val="26"/>
        </w:rPr>
        <w:t xml:space="preserve"> the</w:t>
      </w:r>
      <w:r w:rsidRPr="00974C3C">
        <w:rPr>
          <w:rFonts w:eastAsia="Times New Roman" w:cs="Times New Roman"/>
          <w:sz w:val="26"/>
          <w:szCs w:val="26"/>
        </w:rPr>
        <w:t xml:space="preserve"> utmost tenderness. </w:t>
      </w:r>
    </w:p>
    <w:p w14:paraId="5C89EF9D" w14:textId="77777777" w:rsidR="009158F3" w:rsidRPr="00974C3C" w:rsidRDefault="009158F3" w:rsidP="009158F3">
      <w:pPr>
        <w:spacing w:line="276" w:lineRule="auto"/>
        <w:rPr>
          <w:rFonts w:eastAsia="Times New Roman" w:cs="Times New Roman"/>
          <w:sz w:val="26"/>
          <w:szCs w:val="26"/>
        </w:rPr>
      </w:pPr>
    </w:p>
    <w:p w14:paraId="32BA396C" w14:textId="77777777" w:rsidR="009158F3" w:rsidRPr="00974C3C" w:rsidRDefault="009158F3" w:rsidP="009158F3">
      <w:pPr>
        <w:spacing w:line="276" w:lineRule="auto"/>
        <w:rPr>
          <w:rFonts w:eastAsia="Times New Roman" w:cs="Times New Roman"/>
          <w:sz w:val="26"/>
          <w:szCs w:val="26"/>
        </w:rPr>
      </w:pPr>
      <w:r w:rsidRPr="00974C3C">
        <w:rPr>
          <w:rFonts w:eastAsia="Times New Roman" w:cs="Times New Roman"/>
          <w:sz w:val="26"/>
          <w:szCs w:val="26"/>
        </w:rPr>
        <w:t>Peter took the risk to turn to Jesus in his shame. Judas did not, and it killed him.</w:t>
      </w:r>
    </w:p>
    <w:p w14:paraId="2D39A07A" w14:textId="77777777" w:rsidR="009158F3" w:rsidRDefault="009158F3" w:rsidP="009158F3">
      <w:pPr>
        <w:spacing w:line="276" w:lineRule="auto"/>
        <w:rPr>
          <w:rFonts w:eastAsia="Times New Roman" w:cs="Times New Roman"/>
          <w:sz w:val="26"/>
          <w:szCs w:val="26"/>
        </w:rPr>
      </w:pPr>
    </w:p>
    <w:p w14:paraId="16CE43A9" w14:textId="77777777" w:rsidR="009158F3" w:rsidRDefault="009158F3" w:rsidP="009158F3">
      <w:pPr>
        <w:spacing w:line="276" w:lineRule="auto"/>
        <w:rPr>
          <w:rFonts w:eastAsia="Times New Roman" w:cs="Times New Roman"/>
          <w:sz w:val="26"/>
          <w:szCs w:val="26"/>
        </w:rPr>
      </w:pPr>
      <w:r w:rsidRPr="00974C3C">
        <w:rPr>
          <w:rFonts w:eastAsia="Times New Roman" w:cs="Times New Roman"/>
          <w:sz w:val="26"/>
          <w:szCs w:val="26"/>
        </w:rPr>
        <w:t xml:space="preserve">We turn back to Isaiah’s Servant </w:t>
      </w:r>
      <w:proofErr w:type="gramStart"/>
      <w:r w:rsidRPr="00974C3C">
        <w:rPr>
          <w:rFonts w:eastAsia="Times New Roman" w:cs="Times New Roman"/>
          <w:sz w:val="26"/>
          <w:szCs w:val="26"/>
        </w:rPr>
        <w:t>Song</w:t>
      </w:r>
      <w:proofErr w:type="gramEnd"/>
      <w:r w:rsidRPr="00974C3C">
        <w:rPr>
          <w:rFonts w:eastAsia="Times New Roman" w:cs="Times New Roman"/>
          <w:sz w:val="26"/>
          <w:szCs w:val="26"/>
        </w:rPr>
        <w:t xml:space="preserve"> and we hear Jesus setting the example: </w:t>
      </w:r>
      <w:r w:rsidRPr="00130C3A">
        <w:rPr>
          <w:rFonts w:eastAsia="Times New Roman" w:cs="Times New Roman"/>
          <w:sz w:val="26"/>
          <w:szCs w:val="26"/>
        </w:rPr>
        <w:t xml:space="preserve">“I did not hide my face from insult and spitting. The Lord God helps me; </w:t>
      </w:r>
      <w:proofErr w:type="gramStart"/>
      <w:r w:rsidRPr="00130C3A">
        <w:rPr>
          <w:rFonts w:eastAsia="Times New Roman" w:cs="Times New Roman"/>
          <w:sz w:val="26"/>
          <w:szCs w:val="26"/>
        </w:rPr>
        <w:t>therefore</w:t>
      </w:r>
      <w:proofErr w:type="gramEnd"/>
      <w:r w:rsidRPr="00130C3A">
        <w:rPr>
          <w:rFonts w:eastAsia="Times New Roman" w:cs="Times New Roman"/>
          <w:sz w:val="26"/>
          <w:szCs w:val="26"/>
        </w:rPr>
        <w:t xml:space="preserve"> I have not been disgraced; therefore I have set my face like flint, and I know that I shall not be put to shame; he who vindicates me is near… It is the Lord God who helps me; who will declare me guilty?”</w:t>
      </w:r>
      <w:r w:rsidRPr="00974C3C">
        <w:rPr>
          <w:rFonts w:eastAsia="Times New Roman" w:cs="Times New Roman"/>
          <w:sz w:val="26"/>
          <w:szCs w:val="26"/>
        </w:rPr>
        <w:t xml:space="preserve"> Jesus cannot be destroyed by shame, even the shame of the Cross, because his heart is safe in the keeping of God the Father, even </w:t>
      </w:r>
      <w:proofErr w:type="gramStart"/>
      <w:r w:rsidRPr="00974C3C">
        <w:rPr>
          <w:rFonts w:eastAsia="Times New Roman" w:cs="Times New Roman"/>
          <w:sz w:val="26"/>
          <w:szCs w:val="26"/>
        </w:rPr>
        <w:t>in the midst of</w:t>
      </w:r>
      <w:proofErr w:type="gramEnd"/>
      <w:r w:rsidRPr="00974C3C">
        <w:rPr>
          <w:rFonts w:eastAsia="Times New Roman" w:cs="Times New Roman"/>
          <w:sz w:val="26"/>
          <w:szCs w:val="26"/>
        </w:rPr>
        <w:t xml:space="preserve"> his suffering.</w:t>
      </w:r>
    </w:p>
    <w:p w14:paraId="02066DFC" w14:textId="77777777" w:rsidR="009158F3" w:rsidRPr="00974C3C" w:rsidRDefault="009158F3" w:rsidP="009158F3">
      <w:pPr>
        <w:spacing w:line="276" w:lineRule="auto"/>
        <w:rPr>
          <w:rFonts w:eastAsia="Times New Roman" w:cs="Times New Roman"/>
          <w:sz w:val="26"/>
          <w:szCs w:val="26"/>
        </w:rPr>
      </w:pPr>
    </w:p>
    <w:p w14:paraId="4BB609E1" w14:textId="77777777" w:rsidR="009158F3" w:rsidRDefault="009158F3" w:rsidP="009158F3">
      <w:pPr>
        <w:spacing w:line="276" w:lineRule="auto"/>
        <w:rPr>
          <w:rFonts w:eastAsia="Times New Roman" w:cs="Times New Roman"/>
          <w:sz w:val="26"/>
          <w:szCs w:val="26"/>
        </w:rPr>
      </w:pPr>
      <w:r w:rsidRPr="00974C3C">
        <w:rPr>
          <w:rFonts w:eastAsia="Times New Roman" w:cs="Times New Roman"/>
          <w:sz w:val="26"/>
          <w:szCs w:val="26"/>
        </w:rPr>
        <w:t xml:space="preserve">The author of Hebrews drives the point home in our lesson tonight: </w:t>
      </w:r>
      <w:r w:rsidRPr="00130C3A">
        <w:rPr>
          <w:rFonts w:eastAsia="Times New Roman" w:cs="Times New Roman"/>
          <w:sz w:val="26"/>
          <w:szCs w:val="26"/>
        </w:rPr>
        <w:t>“Since we are surrounded by so great a cloud of witnesses, let us also lay aside every weight and the sin that clings so closely, and let us run with perseverance the race that is set before us, looking to Jesus the pioneer and perfecter of our faith, who for the sake of the joy that was set before him endured the cross, disregarding its shame, and has taken his seat at the right hand of the throne of God. Consider him who endured such hostility against himself from sinners, so that you may not grow weary or lose heart.”</w:t>
      </w:r>
    </w:p>
    <w:p w14:paraId="21A5D276" w14:textId="77777777" w:rsidR="009158F3" w:rsidRPr="00974C3C" w:rsidRDefault="009158F3" w:rsidP="009158F3">
      <w:pPr>
        <w:spacing w:line="276" w:lineRule="auto"/>
        <w:rPr>
          <w:rFonts w:eastAsia="Times New Roman" w:cs="Times New Roman"/>
          <w:sz w:val="26"/>
          <w:szCs w:val="26"/>
        </w:rPr>
      </w:pPr>
    </w:p>
    <w:p w14:paraId="7187BB8D" w14:textId="77777777" w:rsidR="009158F3" w:rsidRDefault="009158F3" w:rsidP="009158F3">
      <w:pPr>
        <w:spacing w:line="276" w:lineRule="auto"/>
        <w:rPr>
          <w:rFonts w:eastAsia="Times New Roman" w:cs="Times New Roman"/>
          <w:sz w:val="26"/>
          <w:szCs w:val="26"/>
        </w:rPr>
      </w:pPr>
      <w:r w:rsidRPr="00974C3C">
        <w:rPr>
          <w:rFonts w:eastAsia="Times New Roman" w:cs="Times New Roman"/>
          <w:sz w:val="26"/>
          <w:szCs w:val="26"/>
        </w:rPr>
        <w:t xml:space="preserve">Jesus disregarded the shame of the Cross, in fact, he turned it inside out. Our collect for yesterday sums it up: </w:t>
      </w:r>
      <w:r w:rsidRPr="00130C3A">
        <w:rPr>
          <w:rFonts w:eastAsia="Times New Roman" w:cs="Times New Roman"/>
          <w:sz w:val="26"/>
          <w:szCs w:val="26"/>
        </w:rPr>
        <w:t>“O God, by the passion of your blessed Son you made an instrument of shameful death to be for us the means of life.”</w:t>
      </w:r>
      <w:r w:rsidRPr="00974C3C">
        <w:rPr>
          <w:rFonts w:eastAsia="Times New Roman" w:cs="Times New Roman"/>
          <w:sz w:val="26"/>
          <w:szCs w:val="26"/>
        </w:rPr>
        <w:t xml:space="preserve"> The ultimate tool of destroying a person’s self-worth and identity in that society, a punishment for being who he was, became the very means by which he saved the world by pouring himself out in love. </w:t>
      </w:r>
    </w:p>
    <w:p w14:paraId="7F330362" w14:textId="77777777" w:rsidR="009158F3" w:rsidRPr="00974C3C" w:rsidRDefault="009158F3" w:rsidP="009158F3">
      <w:pPr>
        <w:spacing w:line="276" w:lineRule="auto"/>
        <w:rPr>
          <w:rFonts w:eastAsia="Times New Roman" w:cs="Times New Roman"/>
          <w:sz w:val="26"/>
          <w:szCs w:val="26"/>
        </w:rPr>
      </w:pPr>
    </w:p>
    <w:p w14:paraId="6315CDD8" w14:textId="77777777" w:rsidR="009158F3" w:rsidRDefault="009158F3" w:rsidP="009158F3">
      <w:pPr>
        <w:spacing w:line="276" w:lineRule="auto"/>
        <w:rPr>
          <w:rFonts w:eastAsia="Times New Roman" w:cs="Times New Roman"/>
          <w:sz w:val="26"/>
          <w:szCs w:val="26"/>
        </w:rPr>
      </w:pPr>
      <w:r w:rsidRPr="00974C3C">
        <w:rPr>
          <w:rFonts w:eastAsia="Times New Roman" w:cs="Times New Roman"/>
          <w:sz w:val="26"/>
          <w:szCs w:val="26"/>
        </w:rPr>
        <w:t>And so</w:t>
      </w:r>
      <w:r>
        <w:rPr>
          <w:rFonts w:eastAsia="Times New Roman" w:cs="Times New Roman"/>
          <w:sz w:val="26"/>
          <w:szCs w:val="26"/>
        </w:rPr>
        <w:t>,</w:t>
      </w:r>
      <w:r w:rsidRPr="00974C3C">
        <w:rPr>
          <w:rFonts w:eastAsia="Times New Roman" w:cs="Times New Roman"/>
          <w:sz w:val="26"/>
          <w:szCs w:val="26"/>
        </w:rPr>
        <w:t xml:space="preserve"> our task is not to avoid shame, but to take our broken and ashamed hearts to God, trusting that God is our vindicator, our defender, and our redeemer. Whether our shame is earned by our sins or unearned from the world, God receives it with healing grace.</w:t>
      </w:r>
    </w:p>
    <w:p w14:paraId="5686D26D" w14:textId="77777777" w:rsidR="009158F3" w:rsidRPr="00974C3C" w:rsidRDefault="009158F3" w:rsidP="009158F3">
      <w:pPr>
        <w:spacing w:line="276" w:lineRule="auto"/>
        <w:rPr>
          <w:rFonts w:eastAsia="Times New Roman" w:cs="Times New Roman"/>
          <w:sz w:val="26"/>
          <w:szCs w:val="26"/>
        </w:rPr>
      </w:pPr>
    </w:p>
    <w:p w14:paraId="0D437C36" w14:textId="77777777" w:rsidR="009158F3" w:rsidRDefault="009158F3" w:rsidP="009158F3">
      <w:pPr>
        <w:spacing w:line="276" w:lineRule="auto"/>
        <w:rPr>
          <w:rFonts w:eastAsia="Times New Roman"/>
          <w:sz w:val="26"/>
          <w:szCs w:val="26"/>
        </w:rPr>
      </w:pPr>
      <w:r w:rsidRPr="00974C3C">
        <w:rPr>
          <w:rFonts w:eastAsia="Times New Roman" w:cs="Times New Roman"/>
          <w:sz w:val="26"/>
          <w:szCs w:val="26"/>
        </w:rPr>
        <w:t xml:space="preserve">At the Last Supper, Jesus does not reveal Judas as his betrayer by name. The disciples </w:t>
      </w:r>
      <w:proofErr w:type="gramStart"/>
      <w:r w:rsidRPr="00974C3C">
        <w:rPr>
          <w:rFonts w:eastAsia="Times New Roman" w:cs="Times New Roman"/>
          <w:sz w:val="26"/>
          <w:szCs w:val="26"/>
        </w:rPr>
        <w:t>have to</w:t>
      </w:r>
      <w:proofErr w:type="gramEnd"/>
      <w:r w:rsidRPr="00974C3C">
        <w:rPr>
          <w:rFonts w:eastAsia="Times New Roman" w:cs="Times New Roman"/>
          <w:sz w:val="26"/>
          <w:szCs w:val="26"/>
        </w:rPr>
        <w:t xml:space="preserve"> sit there and ponder: “Could I be the one who betrays him?” </w:t>
      </w:r>
      <w:r w:rsidRPr="00974C3C">
        <w:rPr>
          <w:rFonts w:eastAsia="Times New Roman"/>
          <w:sz w:val="26"/>
          <w:szCs w:val="26"/>
        </w:rPr>
        <w:t xml:space="preserve">Just admitting the possibility of our betrayal before it happens places us in a place of humility, of knowledge of our need for God. We don’t have to come crashing down from some lofty height of self-sufficient pride and arrogance. We’re not shocked that we’ve failed yet again. We’re in touch with our humanity, and we know Jesus loves us deeply in our humanity, frail and mixed-up and sinful as it is. </w:t>
      </w:r>
    </w:p>
    <w:p w14:paraId="7100EA92" w14:textId="77777777" w:rsidR="009158F3" w:rsidRPr="00974C3C" w:rsidRDefault="009158F3" w:rsidP="009158F3">
      <w:pPr>
        <w:spacing w:line="276" w:lineRule="auto"/>
        <w:rPr>
          <w:rFonts w:eastAsia="Times New Roman"/>
          <w:sz w:val="26"/>
          <w:szCs w:val="26"/>
        </w:rPr>
      </w:pPr>
    </w:p>
    <w:p w14:paraId="4B33E3C4" w14:textId="77777777" w:rsidR="009158F3" w:rsidRDefault="009158F3" w:rsidP="009158F3">
      <w:pPr>
        <w:spacing w:line="276" w:lineRule="auto"/>
        <w:rPr>
          <w:rFonts w:eastAsia="Times New Roman"/>
          <w:sz w:val="26"/>
          <w:szCs w:val="26"/>
        </w:rPr>
      </w:pPr>
      <w:r w:rsidRPr="00974C3C">
        <w:rPr>
          <w:rFonts w:eastAsia="Times New Roman"/>
          <w:sz w:val="26"/>
          <w:szCs w:val="26"/>
        </w:rPr>
        <w:t xml:space="preserve">“Could it be I who betrays him?” we ask. The answer is yes, and the answer hurts us. </w:t>
      </w:r>
    </w:p>
    <w:p w14:paraId="20B5B271" w14:textId="77777777" w:rsidR="009158F3" w:rsidRPr="00974C3C" w:rsidRDefault="009158F3" w:rsidP="009158F3">
      <w:pPr>
        <w:spacing w:line="276" w:lineRule="auto"/>
        <w:rPr>
          <w:rFonts w:eastAsia="Times New Roman"/>
          <w:sz w:val="26"/>
          <w:szCs w:val="26"/>
        </w:rPr>
      </w:pPr>
    </w:p>
    <w:p w14:paraId="758B6387" w14:textId="77777777" w:rsidR="009158F3" w:rsidRDefault="009158F3" w:rsidP="009158F3">
      <w:pPr>
        <w:spacing w:line="276" w:lineRule="auto"/>
        <w:rPr>
          <w:rFonts w:eastAsia="Times New Roman"/>
          <w:sz w:val="26"/>
          <w:szCs w:val="26"/>
        </w:rPr>
      </w:pPr>
      <w:r w:rsidRPr="00974C3C">
        <w:rPr>
          <w:rFonts w:eastAsia="Times New Roman"/>
          <w:sz w:val="26"/>
          <w:szCs w:val="26"/>
        </w:rPr>
        <w:t>But there is another question: “Could it be I who loves him?” The answer is yes, and the answer heals us.</w:t>
      </w:r>
    </w:p>
    <w:p w14:paraId="7F762102" w14:textId="77777777" w:rsidR="009158F3" w:rsidRPr="00974C3C" w:rsidRDefault="009158F3" w:rsidP="009158F3">
      <w:pPr>
        <w:spacing w:line="276" w:lineRule="auto"/>
        <w:rPr>
          <w:rFonts w:eastAsia="Times New Roman" w:cs="Times New Roman"/>
          <w:sz w:val="26"/>
          <w:szCs w:val="26"/>
        </w:rPr>
      </w:pPr>
    </w:p>
    <w:p w14:paraId="71DD4A60" w14:textId="77777777" w:rsidR="009158F3" w:rsidRDefault="009158F3" w:rsidP="009158F3">
      <w:pPr>
        <w:spacing w:line="276" w:lineRule="auto"/>
        <w:rPr>
          <w:rFonts w:eastAsia="Times New Roman" w:cs="Times New Roman"/>
          <w:sz w:val="26"/>
          <w:szCs w:val="26"/>
        </w:rPr>
      </w:pPr>
      <w:r w:rsidRPr="00974C3C">
        <w:rPr>
          <w:rFonts w:eastAsia="Times New Roman" w:cs="Times New Roman"/>
          <w:sz w:val="26"/>
          <w:szCs w:val="26"/>
        </w:rPr>
        <w:t>And so</w:t>
      </w:r>
      <w:r>
        <w:rPr>
          <w:rFonts w:eastAsia="Times New Roman" w:cs="Times New Roman"/>
          <w:sz w:val="26"/>
          <w:szCs w:val="26"/>
        </w:rPr>
        <w:t>,</w:t>
      </w:r>
      <w:r w:rsidRPr="00974C3C">
        <w:rPr>
          <w:rFonts w:eastAsia="Times New Roman" w:cs="Times New Roman"/>
          <w:sz w:val="26"/>
          <w:szCs w:val="26"/>
        </w:rPr>
        <w:t xml:space="preserve"> our call this Holy Week is to turn to God with our shame and let ourselves be healed, to </w:t>
      </w:r>
      <w:r w:rsidRPr="00130C3A">
        <w:rPr>
          <w:rFonts w:eastAsia="Times New Roman" w:cs="Times New Roman"/>
          <w:sz w:val="26"/>
          <w:szCs w:val="26"/>
        </w:rPr>
        <w:t>“lay aside every weight and the sin that clings so closely”</w:t>
      </w:r>
      <w:r w:rsidRPr="00974C3C">
        <w:rPr>
          <w:rFonts w:eastAsia="Times New Roman" w:cs="Times New Roman"/>
          <w:sz w:val="26"/>
          <w:szCs w:val="26"/>
        </w:rPr>
        <w:t xml:space="preserve"> as Hebrews says. But our call is broader than that. Just as Jesus’ dying body on the Cross is a beacon of light to a whole world of people who are aching for someone to know them, to remember them, to love them, we are called to join him in that circle on Ca</w:t>
      </w:r>
      <w:r>
        <w:rPr>
          <w:rFonts w:eastAsia="Times New Roman" w:cs="Times New Roman"/>
          <w:sz w:val="26"/>
          <w:szCs w:val="26"/>
        </w:rPr>
        <w:t>l</w:t>
      </w:r>
      <w:r w:rsidRPr="00974C3C">
        <w:rPr>
          <w:rFonts w:eastAsia="Times New Roman" w:cs="Times New Roman"/>
          <w:sz w:val="26"/>
          <w:szCs w:val="26"/>
        </w:rPr>
        <w:t xml:space="preserve">vary. </w:t>
      </w:r>
    </w:p>
    <w:p w14:paraId="517B406E" w14:textId="77777777" w:rsidR="009158F3" w:rsidRPr="00974C3C" w:rsidRDefault="009158F3" w:rsidP="009158F3">
      <w:pPr>
        <w:spacing w:line="276" w:lineRule="auto"/>
        <w:rPr>
          <w:rFonts w:eastAsia="Times New Roman" w:cs="Times New Roman"/>
          <w:sz w:val="26"/>
          <w:szCs w:val="26"/>
        </w:rPr>
      </w:pPr>
    </w:p>
    <w:p w14:paraId="0063AA09" w14:textId="77777777" w:rsidR="009158F3" w:rsidRPr="00974C3C" w:rsidRDefault="009158F3" w:rsidP="009158F3">
      <w:pPr>
        <w:spacing w:line="276" w:lineRule="auto"/>
        <w:rPr>
          <w:rFonts w:eastAsia="Times New Roman" w:cs="Times New Roman"/>
          <w:sz w:val="26"/>
          <w:szCs w:val="26"/>
        </w:rPr>
      </w:pPr>
      <w:r w:rsidRPr="00974C3C">
        <w:rPr>
          <w:rFonts w:eastAsia="Times New Roman" w:cs="Times New Roman"/>
          <w:sz w:val="26"/>
          <w:szCs w:val="26"/>
        </w:rPr>
        <w:t xml:space="preserve">We are called to be a part of the light of Christ, beckoning all those to him who are too ashamed to believe God would die for love of them. </w:t>
      </w:r>
    </w:p>
    <w:p w14:paraId="4C09AE0F" w14:textId="77777777" w:rsidR="004C10DC" w:rsidRDefault="004C10DC" w:rsidP="004C10DC">
      <w:pPr>
        <w:pStyle w:val="NoSpacing"/>
        <w:rPr>
          <w:rFonts w:ascii="Garamond" w:hAnsi="Garamond"/>
          <w:b/>
          <w:bCs/>
          <w:i/>
          <w:iCs/>
          <w:sz w:val="26"/>
          <w:szCs w:val="26"/>
        </w:rPr>
      </w:pPr>
    </w:p>
    <w:p w14:paraId="5A8FE213" w14:textId="77777777" w:rsidR="004C10DC" w:rsidRDefault="004C10DC" w:rsidP="004C10DC">
      <w:pPr>
        <w:pStyle w:val="NoSpacing"/>
        <w:rPr>
          <w:rFonts w:ascii="Garamond" w:hAnsi="Garamond"/>
          <w:b/>
          <w:bCs/>
          <w:i/>
          <w:iCs/>
          <w:sz w:val="26"/>
          <w:szCs w:val="26"/>
        </w:rPr>
      </w:pPr>
    </w:p>
    <w:p w14:paraId="0B85BDF3" w14:textId="7634C709" w:rsidR="004C10DC" w:rsidRPr="009158F3" w:rsidRDefault="009158F3" w:rsidP="009158F3">
      <w:pPr>
        <w:rPr>
          <w:rFonts w:eastAsia="Times New Roman" w:cs="Times New Roman"/>
          <w:i/>
          <w:iCs/>
          <w:color w:val="000000"/>
          <w:sz w:val="25"/>
          <w:szCs w:val="25"/>
          <w:bdr w:val="nil"/>
        </w:rPr>
      </w:pPr>
      <w:r w:rsidRPr="00111FF9">
        <w:rPr>
          <w:rFonts w:eastAsia="Times New Roman" w:cs="Times New Roman"/>
          <w:b/>
          <w:bCs/>
          <w:i/>
          <w:iCs/>
          <w:color w:val="000000"/>
          <w:sz w:val="25"/>
          <w:szCs w:val="25"/>
          <w:bdr w:val="nil"/>
        </w:rPr>
        <w:t>The Rev. Canon Whitney Rice</w:t>
      </w:r>
      <w:r w:rsidRPr="00111FF9">
        <w:rPr>
          <w:rFonts w:eastAsia="Times New Roman" w:cs="Times New Roman"/>
          <w:i/>
          <w:iCs/>
          <w:color w:val="000000"/>
          <w:sz w:val="25"/>
          <w:szCs w:val="25"/>
          <w:bdr w:val="nil"/>
        </w:rPr>
        <w:t xml:space="preserve"> (she/her/hers) is an Episcopal priest who serves as the Canon for Evangelism &amp; Discipleship Development for the Episcopal Diocese of Missouri. She is a graduate of Yale Divinity School, where she won the Yale University Charles S. </w:t>
      </w:r>
      <w:proofErr w:type="spellStart"/>
      <w:r w:rsidRPr="00111FF9">
        <w:rPr>
          <w:rFonts w:eastAsia="Times New Roman" w:cs="Times New Roman"/>
          <w:i/>
          <w:iCs/>
          <w:color w:val="000000"/>
          <w:sz w:val="25"/>
          <w:szCs w:val="25"/>
          <w:bdr w:val="nil"/>
        </w:rPr>
        <w:t>Mersick</w:t>
      </w:r>
      <w:proofErr w:type="spellEnd"/>
      <w:r w:rsidRPr="00111FF9">
        <w:rPr>
          <w:rFonts w:eastAsia="Times New Roman" w:cs="Times New Roman"/>
          <w:i/>
          <w:iCs/>
          <w:color w:val="000000"/>
          <w:sz w:val="25"/>
          <w:szCs w:val="25"/>
          <w:bdr w:val="nil"/>
        </w:rPr>
        <w:t xml:space="preserve"> Prize for Public Address and Preaching and the Yale University E. William Muehl Award for Excellence in Preaching. She has taught undergraduate courses at the University of Indianapolis and has contributed to Lectionary Homiletics, the Young Clergy Women’s Project journal Fidelia’s Sisters, and other publications. She has served as a researcher and community ministry grant consultant for the Indianapolis Center for Congregations and is currently a member of The Episcopal Church’s Evangelism Council of Advice. A communicator of the gospel at heart, she writes and teaches on a wide variety of topics, including rethinking evangelism, stewardship, leadership, women’s theology of the body, mysticism, and spiritual development. When she’s not thinking about theology, particularly the intersection of evangelism and justice work (which is all the time, seriously), you’ll find her swing dancing. Find more of her work at her website Roof Crashers &amp; Hem Grabbers (www.roofcrashersandhemgrabbers.com).</w:t>
      </w:r>
      <w:r>
        <w:rPr>
          <w:rFonts w:eastAsia="Times New Roman" w:cs="Times New Roman"/>
          <w:i/>
          <w:iCs/>
          <w:color w:val="000000"/>
          <w:sz w:val="25"/>
          <w:szCs w:val="25"/>
          <w:bdr w:val="nil"/>
        </w:rPr>
        <w:softHyphen/>
      </w:r>
    </w:p>
    <w:sectPr w:rsidR="004C10DC" w:rsidRPr="009158F3"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A8C36" w14:textId="77777777" w:rsidR="005F5808" w:rsidRDefault="005F5808" w:rsidP="00812385">
      <w:r>
        <w:separator/>
      </w:r>
    </w:p>
  </w:endnote>
  <w:endnote w:type="continuationSeparator" w:id="0">
    <w:p w14:paraId="168455B5" w14:textId="77777777" w:rsidR="005F5808" w:rsidRDefault="005F5808"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44ED001D"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C252C0">
      <w:rPr>
        <w:rFonts w:ascii="Gill Sans Light" w:hAnsi="Gill Sans Light" w:cs="Gill Sans Light"/>
        <w:sz w:val="18"/>
      </w:rPr>
      <w:t>1</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3CF33" w14:textId="77777777" w:rsidR="005F5808" w:rsidRDefault="005F5808" w:rsidP="00812385">
      <w:r>
        <w:separator/>
      </w:r>
    </w:p>
  </w:footnote>
  <w:footnote w:type="continuationSeparator" w:id="0">
    <w:p w14:paraId="307713EC" w14:textId="77777777" w:rsidR="005F5808" w:rsidRDefault="005F5808"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6"/>
  </w:num>
  <w:num w:numId="3">
    <w:abstractNumId w:val="11"/>
  </w:num>
  <w:num w:numId="4">
    <w:abstractNumId w:val="7"/>
  </w:num>
  <w:num w:numId="5">
    <w:abstractNumId w:val="4"/>
  </w:num>
  <w:num w:numId="6">
    <w:abstractNumId w:val="2"/>
  </w:num>
  <w:num w:numId="7">
    <w:abstractNumId w:val="9"/>
  </w:num>
  <w:num w:numId="8">
    <w:abstractNumId w:val="0"/>
  </w:num>
  <w:num w:numId="9">
    <w:abstractNumId w:val="5"/>
  </w:num>
  <w:num w:numId="10">
    <w:abstractNumId w:val="12"/>
  </w:num>
  <w:num w:numId="11">
    <w:abstractNumId w:val="1"/>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6556"/>
    <w:rsid w:val="00017E9A"/>
    <w:rsid w:val="00024CEB"/>
    <w:rsid w:val="00031F4C"/>
    <w:rsid w:val="000477A7"/>
    <w:rsid w:val="00047C66"/>
    <w:rsid w:val="00054E09"/>
    <w:rsid w:val="00057A7C"/>
    <w:rsid w:val="000629CA"/>
    <w:rsid w:val="00062F53"/>
    <w:rsid w:val="00064EEC"/>
    <w:rsid w:val="00065991"/>
    <w:rsid w:val="00066C21"/>
    <w:rsid w:val="000670E8"/>
    <w:rsid w:val="0008047E"/>
    <w:rsid w:val="00093D1A"/>
    <w:rsid w:val="000963E5"/>
    <w:rsid w:val="000A69C1"/>
    <w:rsid w:val="000A79DB"/>
    <w:rsid w:val="000D0624"/>
    <w:rsid w:val="000D2767"/>
    <w:rsid w:val="000D2C8F"/>
    <w:rsid w:val="000E1BB7"/>
    <w:rsid w:val="000E3748"/>
    <w:rsid w:val="000E78F7"/>
    <w:rsid w:val="000F45AA"/>
    <w:rsid w:val="000F5F15"/>
    <w:rsid w:val="00100487"/>
    <w:rsid w:val="0010183F"/>
    <w:rsid w:val="001029D6"/>
    <w:rsid w:val="00102CA3"/>
    <w:rsid w:val="0010574B"/>
    <w:rsid w:val="00105E8F"/>
    <w:rsid w:val="0010683A"/>
    <w:rsid w:val="0011007B"/>
    <w:rsid w:val="00111D57"/>
    <w:rsid w:val="00111FF9"/>
    <w:rsid w:val="00121028"/>
    <w:rsid w:val="0012134F"/>
    <w:rsid w:val="00123B88"/>
    <w:rsid w:val="0012536A"/>
    <w:rsid w:val="001312E9"/>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9031E"/>
    <w:rsid w:val="0019327D"/>
    <w:rsid w:val="00194512"/>
    <w:rsid w:val="001E0206"/>
    <w:rsid w:val="001F1B4B"/>
    <w:rsid w:val="001F5FF0"/>
    <w:rsid w:val="001F7853"/>
    <w:rsid w:val="002034B0"/>
    <w:rsid w:val="0021678D"/>
    <w:rsid w:val="002318C9"/>
    <w:rsid w:val="00236232"/>
    <w:rsid w:val="002406A1"/>
    <w:rsid w:val="00241A67"/>
    <w:rsid w:val="0024587F"/>
    <w:rsid w:val="0025636F"/>
    <w:rsid w:val="00265877"/>
    <w:rsid w:val="002674EA"/>
    <w:rsid w:val="00267E47"/>
    <w:rsid w:val="00272628"/>
    <w:rsid w:val="002819D2"/>
    <w:rsid w:val="00285950"/>
    <w:rsid w:val="00285B6B"/>
    <w:rsid w:val="00287893"/>
    <w:rsid w:val="00290DAC"/>
    <w:rsid w:val="00291182"/>
    <w:rsid w:val="0029482E"/>
    <w:rsid w:val="00295D3C"/>
    <w:rsid w:val="00297297"/>
    <w:rsid w:val="002A46A5"/>
    <w:rsid w:val="002B18F6"/>
    <w:rsid w:val="002B3E5E"/>
    <w:rsid w:val="002B4E0D"/>
    <w:rsid w:val="002C0D01"/>
    <w:rsid w:val="002E0AF7"/>
    <w:rsid w:val="002E4B22"/>
    <w:rsid w:val="002E6122"/>
    <w:rsid w:val="002E6858"/>
    <w:rsid w:val="002F3C9B"/>
    <w:rsid w:val="002F4572"/>
    <w:rsid w:val="002F72A1"/>
    <w:rsid w:val="00300A2C"/>
    <w:rsid w:val="003102EC"/>
    <w:rsid w:val="003139C4"/>
    <w:rsid w:val="00325C9B"/>
    <w:rsid w:val="00331A31"/>
    <w:rsid w:val="003421EE"/>
    <w:rsid w:val="00343537"/>
    <w:rsid w:val="00343857"/>
    <w:rsid w:val="003462A7"/>
    <w:rsid w:val="00351385"/>
    <w:rsid w:val="003523A7"/>
    <w:rsid w:val="00357EC1"/>
    <w:rsid w:val="003657EA"/>
    <w:rsid w:val="003767AC"/>
    <w:rsid w:val="00377963"/>
    <w:rsid w:val="003808D4"/>
    <w:rsid w:val="0038279F"/>
    <w:rsid w:val="00384A82"/>
    <w:rsid w:val="003964E8"/>
    <w:rsid w:val="003A0E6A"/>
    <w:rsid w:val="003B2B89"/>
    <w:rsid w:val="003B4B2E"/>
    <w:rsid w:val="003C4EF4"/>
    <w:rsid w:val="003C69CF"/>
    <w:rsid w:val="003D71BE"/>
    <w:rsid w:val="003E3227"/>
    <w:rsid w:val="003F0FAD"/>
    <w:rsid w:val="003F1B0D"/>
    <w:rsid w:val="003F3BEF"/>
    <w:rsid w:val="0040163E"/>
    <w:rsid w:val="00405E3F"/>
    <w:rsid w:val="00407EC8"/>
    <w:rsid w:val="004116BF"/>
    <w:rsid w:val="00414D44"/>
    <w:rsid w:val="00417648"/>
    <w:rsid w:val="00426CA8"/>
    <w:rsid w:val="004277FE"/>
    <w:rsid w:val="00431926"/>
    <w:rsid w:val="004319B1"/>
    <w:rsid w:val="00432CD8"/>
    <w:rsid w:val="00437C04"/>
    <w:rsid w:val="00444038"/>
    <w:rsid w:val="00445C8B"/>
    <w:rsid w:val="004573B0"/>
    <w:rsid w:val="00467682"/>
    <w:rsid w:val="00487500"/>
    <w:rsid w:val="00492817"/>
    <w:rsid w:val="0049301A"/>
    <w:rsid w:val="004944FE"/>
    <w:rsid w:val="004A019B"/>
    <w:rsid w:val="004A3979"/>
    <w:rsid w:val="004A4C5C"/>
    <w:rsid w:val="004C0D4E"/>
    <w:rsid w:val="004C10DC"/>
    <w:rsid w:val="004C57CF"/>
    <w:rsid w:val="004D31BC"/>
    <w:rsid w:val="004D3452"/>
    <w:rsid w:val="004E05D9"/>
    <w:rsid w:val="004E33C0"/>
    <w:rsid w:val="004E608F"/>
    <w:rsid w:val="004F35A1"/>
    <w:rsid w:val="004F475F"/>
    <w:rsid w:val="005073B4"/>
    <w:rsid w:val="0051185A"/>
    <w:rsid w:val="00515418"/>
    <w:rsid w:val="005168B0"/>
    <w:rsid w:val="00522633"/>
    <w:rsid w:val="00522B1A"/>
    <w:rsid w:val="00524FA8"/>
    <w:rsid w:val="00527783"/>
    <w:rsid w:val="0053371E"/>
    <w:rsid w:val="00536390"/>
    <w:rsid w:val="00540DD4"/>
    <w:rsid w:val="00541949"/>
    <w:rsid w:val="005427F2"/>
    <w:rsid w:val="00542854"/>
    <w:rsid w:val="005443C9"/>
    <w:rsid w:val="00545EA0"/>
    <w:rsid w:val="0055145E"/>
    <w:rsid w:val="00551AA2"/>
    <w:rsid w:val="00555018"/>
    <w:rsid w:val="0055730F"/>
    <w:rsid w:val="00561D5E"/>
    <w:rsid w:val="00562254"/>
    <w:rsid w:val="00562567"/>
    <w:rsid w:val="00563316"/>
    <w:rsid w:val="005706FC"/>
    <w:rsid w:val="005771E1"/>
    <w:rsid w:val="00581021"/>
    <w:rsid w:val="00583B1D"/>
    <w:rsid w:val="00587D23"/>
    <w:rsid w:val="00597B33"/>
    <w:rsid w:val="005A4563"/>
    <w:rsid w:val="005A4F07"/>
    <w:rsid w:val="005A7B14"/>
    <w:rsid w:val="005B085B"/>
    <w:rsid w:val="005B569E"/>
    <w:rsid w:val="005B5DF4"/>
    <w:rsid w:val="005B6404"/>
    <w:rsid w:val="005C0741"/>
    <w:rsid w:val="005C102E"/>
    <w:rsid w:val="005C29EA"/>
    <w:rsid w:val="005D0CC8"/>
    <w:rsid w:val="005D26A5"/>
    <w:rsid w:val="005D30EB"/>
    <w:rsid w:val="005E0332"/>
    <w:rsid w:val="005F3538"/>
    <w:rsid w:val="005F4E1E"/>
    <w:rsid w:val="005F5808"/>
    <w:rsid w:val="005F5BFF"/>
    <w:rsid w:val="005F7233"/>
    <w:rsid w:val="006000DF"/>
    <w:rsid w:val="0060759C"/>
    <w:rsid w:val="006134F1"/>
    <w:rsid w:val="0061523C"/>
    <w:rsid w:val="006250F8"/>
    <w:rsid w:val="006457DD"/>
    <w:rsid w:val="00646891"/>
    <w:rsid w:val="006501FC"/>
    <w:rsid w:val="00652225"/>
    <w:rsid w:val="00660750"/>
    <w:rsid w:val="00666E53"/>
    <w:rsid w:val="006676B5"/>
    <w:rsid w:val="00672FFB"/>
    <w:rsid w:val="006820E4"/>
    <w:rsid w:val="00685466"/>
    <w:rsid w:val="0068580B"/>
    <w:rsid w:val="006B0BF8"/>
    <w:rsid w:val="006B4F54"/>
    <w:rsid w:val="006C7DF8"/>
    <w:rsid w:val="006D110D"/>
    <w:rsid w:val="006D2223"/>
    <w:rsid w:val="006E1D5A"/>
    <w:rsid w:val="006E2DA8"/>
    <w:rsid w:val="006E4719"/>
    <w:rsid w:val="006E4890"/>
    <w:rsid w:val="006E52B6"/>
    <w:rsid w:val="006F2A2F"/>
    <w:rsid w:val="006F3B45"/>
    <w:rsid w:val="007049FB"/>
    <w:rsid w:val="00713390"/>
    <w:rsid w:val="00722180"/>
    <w:rsid w:val="00724933"/>
    <w:rsid w:val="00725817"/>
    <w:rsid w:val="007306FB"/>
    <w:rsid w:val="007323C2"/>
    <w:rsid w:val="00733346"/>
    <w:rsid w:val="00741FAA"/>
    <w:rsid w:val="007435DF"/>
    <w:rsid w:val="00745161"/>
    <w:rsid w:val="007457F4"/>
    <w:rsid w:val="00752558"/>
    <w:rsid w:val="00753594"/>
    <w:rsid w:val="007622DF"/>
    <w:rsid w:val="0077309D"/>
    <w:rsid w:val="00773738"/>
    <w:rsid w:val="00775591"/>
    <w:rsid w:val="00776AE0"/>
    <w:rsid w:val="00782575"/>
    <w:rsid w:val="00787CFC"/>
    <w:rsid w:val="00794FCE"/>
    <w:rsid w:val="00795AA4"/>
    <w:rsid w:val="00797F44"/>
    <w:rsid w:val="007A3A46"/>
    <w:rsid w:val="007B1B88"/>
    <w:rsid w:val="007B1D3D"/>
    <w:rsid w:val="007C42AC"/>
    <w:rsid w:val="007D06B9"/>
    <w:rsid w:val="007D7F38"/>
    <w:rsid w:val="0080483A"/>
    <w:rsid w:val="00806627"/>
    <w:rsid w:val="00807720"/>
    <w:rsid w:val="00810F04"/>
    <w:rsid w:val="00812385"/>
    <w:rsid w:val="00814E3C"/>
    <w:rsid w:val="00816240"/>
    <w:rsid w:val="00816E70"/>
    <w:rsid w:val="0081751C"/>
    <w:rsid w:val="008178B8"/>
    <w:rsid w:val="00820298"/>
    <w:rsid w:val="00820328"/>
    <w:rsid w:val="00823581"/>
    <w:rsid w:val="0083272C"/>
    <w:rsid w:val="0083338F"/>
    <w:rsid w:val="00835278"/>
    <w:rsid w:val="00854E5A"/>
    <w:rsid w:val="008608B0"/>
    <w:rsid w:val="00863EEE"/>
    <w:rsid w:val="00865315"/>
    <w:rsid w:val="00865873"/>
    <w:rsid w:val="00867B85"/>
    <w:rsid w:val="00873425"/>
    <w:rsid w:val="00875321"/>
    <w:rsid w:val="00875DF9"/>
    <w:rsid w:val="00877E40"/>
    <w:rsid w:val="00885610"/>
    <w:rsid w:val="008908C5"/>
    <w:rsid w:val="00890B0A"/>
    <w:rsid w:val="00893904"/>
    <w:rsid w:val="00897658"/>
    <w:rsid w:val="008A1B72"/>
    <w:rsid w:val="008A398D"/>
    <w:rsid w:val="008A64F3"/>
    <w:rsid w:val="008B0BE2"/>
    <w:rsid w:val="008B5356"/>
    <w:rsid w:val="008C3AD6"/>
    <w:rsid w:val="008D1CD1"/>
    <w:rsid w:val="008D4AEF"/>
    <w:rsid w:val="008E0CD1"/>
    <w:rsid w:val="008E69B4"/>
    <w:rsid w:val="008F01E0"/>
    <w:rsid w:val="008F113E"/>
    <w:rsid w:val="008F3C26"/>
    <w:rsid w:val="008F4959"/>
    <w:rsid w:val="008F6661"/>
    <w:rsid w:val="009138EC"/>
    <w:rsid w:val="009158F3"/>
    <w:rsid w:val="009209C7"/>
    <w:rsid w:val="0092357A"/>
    <w:rsid w:val="00925226"/>
    <w:rsid w:val="009268EF"/>
    <w:rsid w:val="00935FA3"/>
    <w:rsid w:val="00936F02"/>
    <w:rsid w:val="009405D1"/>
    <w:rsid w:val="00943141"/>
    <w:rsid w:val="009435C3"/>
    <w:rsid w:val="00947709"/>
    <w:rsid w:val="00947C56"/>
    <w:rsid w:val="00957210"/>
    <w:rsid w:val="00962A53"/>
    <w:rsid w:val="00963C42"/>
    <w:rsid w:val="0096612F"/>
    <w:rsid w:val="00967041"/>
    <w:rsid w:val="00970092"/>
    <w:rsid w:val="0097344E"/>
    <w:rsid w:val="009756F0"/>
    <w:rsid w:val="00982CB2"/>
    <w:rsid w:val="00984B48"/>
    <w:rsid w:val="0098583E"/>
    <w:rsid w:val="0099151F"/>
    <w:rsid w:val="00995AAD"/>
    <w:rsid w:val="009A2B86"/>
    <w:rsid w:val="009A53B3"/>
    <w:rsid w:val="009A784F"/>
    <w:rsid w:val="009B042D"/>
    <w:rsid w:val="009C5D19"/>
    <w:rsid w:val="009D5DEA"/>
    <w:rsid w:val="009E00D5"/>
    <w:rsid w:val="009F0A4F"/>
    <w:rsid w:val="009F3DF6"/>
    <w:rsid w:val="009F409A"/>
    <w:rsid w:val="009F53C6"/>
    <w:rsid w:val="009F702D"/>
    <w:rsid w:val="009F74A9"/>
    <w:rsid w:val="00A04D2A"/>
    <w:rsid w:val="00A06478"/>
    <w:rsid w:val="00A15ED0"/>
    <w:rsid w:val="00A212BB"/>
    <w:rsid w:val="00A25CAF"/>
    <w:rsid w:val="00A325A9"/>
    <w:rsid w:val="00A328C0"/>
    <w:rsid w:val="00A4148A"/>
    <w:rsid w:val="00A41EE0"/>
    <w:rsid w:val="00A4498D"/>
    <w:rsid w:val="00A54A00"/>
    <w:rsid w:val="00A55995"/>
    <w:rsid w:val="00A62664"/>
    <w:rsid w:val="00A67100"/>
    <w:rsid w:val="00A716BA"/>
    <w:rsid w:val="00A77415"/>
    <w:rsid w:val="00A833E1"/>
    <w:rsid w:val="00A93707"/>
    <w:rsid w:val="00A94DFA"/>
    <w:rsid w:val="00AA38C2"/>
    <w:rsid w:val="00AB502F"/>
    <w:rsid w:val="00AB53F4"/>
    <w:rsid w:val="00AC1E91"/>
    <w:rsid w:val="00AC22FB"/>
    <w:rsid w:val="00AC3771"/>
    <w:rsid w:val="00AD0CAE"/>
    <w:rsid w:val="00AE123D"/>
    <w:rsid w:val="00AE2151"/>
    <w:rsid w:val="00AE2E53"/>
    <w:rsid w:val="00AE32BE"/>
    <w:rsid w:val="00AE445E"/>
    <w:rsid w:val="00AE647F"/>
    <w:rsid w:val="00AF34EB"/>
    <w:rsid w:val="00B11949"/>
    <w:rsid w:val="00B1276F"/>
    <w:rsid w:val="00B15242"/>
    <w:rsid w:val="00B2433F"/>
    <w:rsid w:val="00B24BEA"/>
    <w:rsid w:val="00B2741D"/>
    <w:rsid w:val="00B41F08"/>
    <w:rsid w:val="00B554A0"/>
    <w:rsid w:val="00B63EDF"/>
    <w:rsid w:val="00B65660"/>
    <w:rsid w:val="00B65BEB"/>
    <w:rsid w:val="00B66DE8"/>
    <w:rsid w:val="00B7080C"/>
    <w:rsid w:val="00B724D9"/>
    <w:rsid w:val="00B76A8D"/>
    <w:rsid w:val="00B82CAC"/>
    <w:rsid w:val="00B850EB"/>
    <w:rsid w:val="00B8767D"/>
    <w:rsid w:val="00B90D33"/>
    <w:rsid w:val="00B9740A"/>
    <w:rsid w:val="00BA30C5"/>
    <w:rsid w:val="00BA34C7"/>
    <w:rsid w:val="00BA461E"/>
    <w:rsid w:val="00BB1D90"/>
    <w:rsid w:val="00BB2946"/>
    <w:rsid w:val="00BB2C8F"/>
    <w:rsid w:val="00BB79F2"/>
    <w:rsid w:val="00BC1CBC"/>
    <w:rsid w:val="00BC2515"/>
    <w:rsid w:val="00BD0FB4"/>
    <w:rsid w:val="00BE1C05"/>
    <w:rsid w:val="00BF4AA5"/>
    <w:rsid w:val="00BF6456"/>
    <w:rsid w:val="00BF77F0"/>
    <w:rsid w:val="00C0411B"/>
    <w:rsid w:val="00C21903"/>
    <w:rsid w:val="00C23E3A"/>
    <w:rsid w:val="00C24DEF"/>
    <w:rsid w:val="00C252C0"/>
    <w:rsid w:val="00C25661"/>
    <w:rsid w:val="00C25C65"/>
    <w:rsid w:val="00C37FC4"/>
    <w:rsid w:val="00C46DCE"/>
    <w:rsid w:val="00C50DD2"/>
    <w:rsid w:val="00C51133"/>
    <w:rsid w:val="00C60596"/>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4A76"/>
    <w:rsid w:val="00CE2E98"/>
    <w:rsid w:val="00CE3B02"/>
    <w:rsid w:val="00CE5800"/>
    <w:rsid w:val="00CE78A5"/>
    <w:rsid w:val="00D02F7E"/>
    <w:rsid w:val="00D11988"/>
    <w:rsid w:val="00D12EBC"/>
    <w:rsid w:val="00D15FB5"/>
    <w:rsid w:val="00D16056"/>
    <w:rsid w:val="00D22918"/>
    <w:rsid w:val="00D25639"/>
    <w:rsid w:val="00D2769B"/>
    <w:rsid w:val="00D33234"/>
    <w:rsid w:val="00D36568"/>
    <w:rsid w:val="00D4176B"/>
    <w:rsid w:val="00D45C6A"/>
    <w:rsid w:val="00D46887"/>
    <w:rsid w:val="00D51BC5"/>
    <w:rsid w:val="00D5306B"/>
    <w:rsid w:val="00D5492E"/>
    <w:rsid w:val="00D638BB"/>
    <w:rsid w:val="00D71908"/>
    <w:rsid w:val="00D72D5C"/>
    <w:rsid w:val="00D75BA8"/>
    <w:rsid w:val="00D83B36"/>
    <w:rsid w:val="00D83ED9"/>
    <w:rsid w:val="00D86006"/>
    <w:rsid w:val="00D87D68"/>
    <w:rsid w:val="00D93B69"/>
    <w:rsid w:val="00DA3D87"/>
    <w:rsid w:val="00DB6155"/>
    <w:rsid w:val="00DB6253"/>
    <w:rsid w:val="00DC69FC"/>
    <w:rsid w:val="00DC7722"/>
    <w:rsid w:val="00DD3133"/>
    <w:rsid w:val="00DD6B28"/>
    <w:rsid w:val="00DE2CC3"/>
    <w:rsid w:val="00DE3AAF"/>
    <w:rsid w:val="00DE6064"/>
    <w:rsid w:val="00DF0CC0"/>
    <w:rsid w:val="00DF1BB4"/>
    <w:rsid w:val="00DF270F"/>
    <w:rsid w:val="00DF4152"/>
    <w:rsid w:val="00E01725"/>
    <w:rsid w:val="00E06599"/>
    <w:rsid w:val="00E06E3C"/>
    <w:rsid w:val="00E075F3"/>
    <w:rsid w:val="00E07885"/>
    <w:rsid w:val="00E14B3B"/>
    <w:rsid w:val="00E21958"/>
    <w:rsid w:val="00E264AF"/>
    <w:rsid w:val="00E403A9"/>
    <w:rsid w:val="00E4155C"/>
    <w:rsid w:val="00E46594"/>
    <w:rsid w:val="00E5286E"/>
    <w:rsid w:val="00E5288F"/>
    <w:rsid w:val="00E53CDD"/>
    <w:rsid w:val="00E54067"/>
    <w:rsid w:val="00E55E5E"/>
    <w:rsid w:val="00E56FFE"/>
    <w:rsid w:val="00E629BA"/>
    <w:rsid w:val="00E66F68"/>
    <w:rsid w:val="00E679CF"/>
    <w:rsid w:val="00E72E06"/>
    <w:rsid w:val="00E733F0"/>
    <w:rsid w:val="00E8278A"/>
    <w:rsid w:val="00E837AF"/>
    <w:rsid w:val="00E83B43"/>
    <w:rsid w:val="00E8483C"/>
    <w:rsid w:val="00E85CA8"/>
    <w:rsid w:val="00E9563C"/>
    <w:rsid w:val="00EA3C77"/>
    <w:rsid w:val="00EA4AC2"/>
    <w:rsid w:val="00EC3999"/>
    <w:rsid w:val="00ED04B6"/>
    <w:rsid w:val="00ED0C85"/>
    <w:rsid w:val="00ED2050"/>
    <w:rsid w:val="00EE1A48"/>
    <w:rsid w:val="00EE3BED"/>
    <w:rsid w:val="00EE3CF1"/>
    <w:rsid w:val="00EF1FE6"/>
    <w:rsid w:val="00EF5038"/>
    <w:rsid w:val="00EF7D08"/>
    <w:rsid w:val="00F035F2"/>
    <w:rsid w:val="00F144E9"/>
    <w:rsid w:val="00F165DF"/>
    <w:rsid w:val="00F179E3"/>
    <w:rsid w:val="00F22A37"/>
    <w:rsid w:val="00F24521"/>
    <w:rsid w:val="00F25FAD"/>
    <w:rsid w:val="00F346C1"/>
    <w:rsid w:val="00F34BC9"/>
    <w:rsid w:val="00F34DFE"/>
    <w:rsid w:val="00F36D47"/>
    <w:rsid w:val="00F51657"/>
    <w:rsid w:val="00F54110"/>
    <w:rsid w:val="00F55D33"/>
    <w:rsid w:val="00F63325"/>
    <w:rsid w:val="00F73D4B"/>
    <w:rsid w:val="00F740A5"/>
    <w:rsid w:val="00F810CB"/>
    <w:rsid w:val="00F86DF2"/>
    <w:rsid w:val="00F930EC"/>
    <w:rsid w:val="00FB37D7"/>
    <w:rsid w:val="00FB71B0"/>
    <w:rsid w:val="00FB7C36"/>
    <w:rsid w:val="00FC00C2"/>
    <w:rsid w:val="00FC647D"/>
    <w:rsid w:val="00FC6672"/>
    <w:rsid w:val="00FD11F6"/>
    <w:rsid w:val="00FD347B"/>
    <w:rsid w:val="00FD4185"/>
    <w:rsid w:val="00FE2A2B"/>
    <w:rsid w:val="00FE2D4C"/>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2</TotalTime>
  <Pages>3</Pages>
  <Words>1233</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2022-01-05T19:07:00Z</cp:lastPrinted>
  <dcterms:created xsi:type="dcterms:W3CDTF">2022-03-01T21:41:00Z</dcterms:created>
  <dcterms:modified xsi:type="dcterms:W3CDTF">2022-03-01T21:43:00Z</dcterms:modified>
</cp:coreProperties>
</file>