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655B59A1" w:rsidR="002E2E99" w:rsidRPr="00F817E9" w:rsidRDefault="00A42D24" w:rsidP="0053295C">
      <w:pPr>
        <w:spacing w:after="0" w:line="240" w:lineRule="auto"/>
        <w:rPr>
          <w:rFonts w:ascii="Garamond" w:eastAsia="Calibri" w:hAnsi="Garamond" w:cs="Times New Roman"/>
          <w:b/>
          <w:sz w:val="26"/>
          <w:szCs w:val="26"/>
          <w:lang w:val="en-US"/>
        </w:rPr>
      </w:pPr>
      <w:r w:rsidRPr="00F817E9">
        <w:rPr>
          <w:rFonts w:ascii="Garamond" w:eastAsia="Calibri" w:hAnsi="Garamond" w:cs="Times New Roman"/>
          <w:noProof/>
          <w:sz w:val="26"/>
          <w:szCs w:val="26"/>
          <w:lang w:val="en-US"/>
        </w:rPr>
        <w:drawing>
          <wp:inline distT="0" distB="0" distL="0" distR="0" wp14:anchorId="3D201981" wp14:editId="64A9F1CD">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F817E9">
        <w:rPr>
          <w:rStyle w:val="eop"/>
          <w:rFonts w:ascii="Garamond" w:hAnsi="Garamond" w:cs="Segoe UI"/>
          <w:sz w:val="26"/>
          <w:szCs w:val="26"/>
          <w:lang w:val="en-US"/>
        </w:rPr>
        <w:t xml:space="preserve"> </w:t>
      </w:r>
    </w:p>
    <w:p w14:paraId="410034F6" w14:textId="77777777" w:rsidR="009C1D16" w:rsidRPr="00F817E9" w:rsidRDefault="002E2E99" w:rsidP="0053295C">
      <w:pPr>
        <w:pStyle w:val="paragraph"/>
        <w:spacing w:before="0" w:beforeAutospacing="0" w:after="0" w:afterAutospacing="0"/>
        <w:textAlignment w:val="baseline"/>
        <w:rPr>
          <w:rStyle w:val="eop"/>
          <w:rFonts w:ascii="Garamond" w:hAnsi="Garamond" w:cs="Segoe UI"/>
          <w:sz w:val="26"/>
          <w:szCs w:val="26"/>
        </w:rPr>
      </w:pPr>
      <w:r w:rsidRPr="00F817E9">
        <w:rPr>
          <w:rStyle w:val="eop"/>
          <w:rFonts w:ascii="Garamond" w:hAnsi="Garamond" w:cs="Segoe UI"/>
          <w:sz w:val="26"/>
          <w:szCs w:val="26"/>
        </w:rPr>
        <w:t xml:space="preserve"> </w:t>
      </w:r>
    </w:p>
    <w:p w14:paraId="037A96CE" w14:textId="3B41565D" w:rsidR="006512BE" w:rsidRPr="00F817E9" w:rsidRDefault="0053295C" w:rsidP="0053295C">
      <w:pPr>
        <w:pStyle w:val="paragraph"/>
        <w:spacing w:before="0" w:beforeAutospacing="0" w:after="0" w:afterAutospacing="0"/>
        <w:textAlignment w:val="baseline"/>
        <w:rPr>
          <w:rFonts w:ascii="Garamond" w:eastAsia="Calibri" w:hAnsi="Garamond"/>
          <w:b/>
          <w:bCs/>
          <w:sz w:val="26"/>
          <w:szCs w:val="26"/>
        </w:rPr>
      </w:pPr>
      <w:r w:rsidRPr="00F817E9">
        <w:rPr>
          <w:rStyle w:val="eop"/>
          <w:rFonts w:ascii="Garamond" w:hAnsi="Garamond" w:cs="Segoe UI"/>
          <w:b/>
          <w:bCs/>
          <w:sz w:val="26"/>
          <w:szCs w:val="26"/>
        </w:rPr>
        <w:t xml:space="preserve">October </w:t>
      </w:r>
      <w:r w:rsidR="00F817E9" w:rsidRPr="00F817E9">
        <w:rPr>
          <w:rStyle w:val="eop"/>
          <w:rFonts w:ascii="Garamond" w:hAnsi="Garamond" w:cs="Segoe UI"/>
          <w:b/>
          <w:bCs/>
          <w:sz w:val="26"/>
          <w:szCs w:val="26"/>
        </w:rPr>
        <w:t>24</w:t>
      </w:r>
      <w:r w:rsidR="00CD0324" w:rsidRPr="00F817E9">
        <w:rPr>
          <w:rFonts w:ascii="Garamond" w:eastAsia="Calibri" w:hAnsi="Garamond"/>
          <w:b/>
          <w:bCs/>
          <w:sz w:val="26"/>
          <w:szCs w:val="26"/>
        </w:rPr>
        <w:t xml:space="preserve">, 2021 – </w:t>
      </w:r>
      <w:r w:rsidR="009C1D16" w:rsidRPr="00F817E9">
        <w:rPr>
          <w:rFonts w:ascii="Garamond" w:eastAsia="Calibri" w:hAnsi="Garamond"/>
          <w:b/>
          <w:bCs/>
          <w:sz w:val="26"/>
          <w:szCs w:val="26"/>
        </w:rPr>
        <w:t xml:space="preserve">Pentecost </w:t>
      </w:r>
      <w:r w:rsidRPr="00F817E9">
        <w:rPr>
          <w:rFonts w:ascii="Garamond" w:eastAsia="Calibri" w:hAnsi="Garamond"/>
          <w:b/>
          <w:bCs/>
          <w:sz w:val="26"/>
          <w:szCs w:val="26"/>
        </w:rPr>
        <w:t>2</w:t>
      </w:r>
      <w:r w:rsidR="00F817E9" w:rsidRPr="00F817E9">
        <w:rPr>
          <w:rFonts w:ascii="Garamond" w:eastAsia="Calibri" w:hAnsi="Garamond"/>
          <w:b/>
          <w:bCs/>
          <w:sz w:val="26"/>
          <w:szCs w:val="26"/>
        </w:rPr>
        <w:t>2</w:t>
      </w:r>
      <w:r w:rsidR="00CD0324" w:rsidRPr="00F817E9">
        <w:rPr>
          <w:rFonts w:ascii="Garamond" w:eastAsia="Calibri" w:hAnsi="Garamond"/>
          <w:b/>
          <w:bCs/>
          <w:sz w:val="26"/>
          <w:szCs w:val="26"/>
        </w:rPr>
        <w:t xml:space="preserve"> (B)</w:t>
      </w:r>
    </w:p>
    <w:p w14:paraId="5FF451E1" w14:textId="3B2B6588" w:rsidR="007C7828" w:rsidRPr="00F817E9" w:rsidRDefault="00F817E9" w:rsidP="0053295C">
      <w:pPr>
        <w:spacing w:after="0" w:line="240" w:lineRule="auto"/>
        <w:outlineLvl w:val="0"/>
        <w:rPr>
          <w:rFonts w:ascii="Garamond" w:hAnsi="Garamond" w:cs="Times New Roman"/>
          <w:b/>
          <w:sz w:val="26"/>
          <w:szCs w:val="26"/>
          <w:lang w:val="en-US"/>
        </w:rPr>
      </w:pPr>
      <w:r w:rsidRPr="00F817E9">
        <w:rPr>
          <w:rFonts w:ascii="Garamond" w:hAnsi="Garamond" w:cs="Times New Roman"/>
          <w:b/>
          <w:sz w:val="26"/>
          <w:szCs w:val="26"/>
          <w:lang w:val="en-US"/>
        </w:rPr>
        <w:t>Young Adult and Campus Ministry Grants 2022</w:t>
      </w:r>
    </w:p>
    <w:p w14:paraId="0AE2F5FD" w14:textId="77777777" w:rsidR="00F817E9" w:rsidRPr="00F817E9" w:rsidRDefault="00F817E9" w:rsidP="0053295C">
      <w:pPr>
        <w:spacing w:after="0" w:line="240" w:lineRule="auto"/>
        <w:outlineLvl w:val="0"/>
        <w:rPr>
          <w:rFonts w:ascii="Garamond" w:hAnsi="Garamond" w:cs="Times New Roman"/>
          <w:b/>
          <w:sz w:val="26"/>
          <w:szCs w:val="26"/>
          <w:lang w:val="en-US"/>
        </w:rPr>
      </w:pPr>
    </w:p>
    <w:p w14:paraId="70235DD8" w14:textId="50D8256C" w:rsidR="00F817E9" w:rsidRPr="00F817E9" w:rsidRDefault="00F817E9" w:rsidP="00F817E9">
      <w:pPr>
        <w:spacing w:after="0" w:line="240" w:lineRule="auto"/>
        <w:rPr>
          <w:rFonts w:ascii="Garamond" w:hAnsi="Garamond" w:cs="Times New Roman"/>
          <w:sz w:val="26"/>
          <w:szCs w:val="26"/>
          <w:lang w:val="en-US"/>
        </w:rPr>
      </w:pPr>
      <w:r w:rsidRPr="00F817E9">
        <w:rPr>
          <w:rFonts w:ascii="Garamond" w:hAnsi="Garamond" w:cs="Times New Roman"/>
          <w:sz w:val="26"/>
          <w:szCs w:val="26"/>
          <w:lang w:val="en-US"/>
        </w:rPr>
        <w:t>The Episcopal Church offers grants each year to assist with Young Adult and Campus Ministries throughout the church. This is a three-step process that includes discernment and planning, writing the application, and online submission. This process is designed to help you discern where and how God is calling your community to serve young adults and whether now is the right time to apply for a grant. We hope this process is an invitation for you and your community to consider how The Episcopal Church can minister with young adults on and off college campuses (including community colleges and tribal college campuses, non-traditional degree programs), in the military, and those who are not in college. </w:t>
      </w:r>
    </w:p>
    <w:p w14:paraId="5625258B" w14:textId="05DA1ACF" w:rsidR="009C1D16" w:rsidRDefault="00F817E9" w:rsidP="00F817E9">
      <w:pPr>
        <w:spacing w:after="0" w:line="240" w:lineRule="auto"/>
        <w:rPr>
          <w:rFonts w:ascii="Garamond" w:hAnsi="Garamond"/>
          <w:sz w:val="26"/>
          <w:szCs w:val="26"/>
        </w:rPr>
      </w:pPr>
      <w:r>
        <w:rPr>
          <w:noProof/>
        </w:rPr>
        <w:drawing>
          <wp:anchor distT="0" distB="0" distL="114300" distR="114300" simplePos="0" relativeHeight="251659264" behindDoc="0" locked="0" layoutInCell="1" allowOverlap="1" wp14:anchorId="6013FD46" wp14:editId="35A99279">
            <wp:simplePos x="0" y="0"/>
            <wp:positionH relativeFrom="column">
              <wp:posOffset>4935557</wp:posOffset>
            </wp:positionH>
            <wp:positionV relativeFrom="paragraph">
              <wp:posOffset>146089</wp:posOffset>
            </wp:positionV>
            <wp:extent cx="1814195" cy="1117600"/>
            <wp:effectExtent l="0" t="0" r="190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4195"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36813C" w14:textId="2D789432" w:rsidR="00F817E9" w:rsidRPr="00F817E9" w:rsidRDefault="00F817E9" w:rsidP="00F817E9">
      <w:pPr>
        <w:spacing w:after="0" w:line="240" w:lineRule="auto"/>
        <w:rPr>
          <w:rFonts w:ascii="Garamond" w:hAnsi="Garamond"/>
          <w:sz w:val="26"/>
          <w:szCs w:val="26"/>
          <w:lang w:val="en-US"/>
        </w:rPr>
      </w:pPr>
      <w:r w:rsidRPr="00F817E9">
        <w:rPr>
          <w:rFonts w:ascii="Garamond" w:hAnsi="Garamond"/>
          <w:b/>
          <w:bCs/>
          <w:sz w:val="26"/>
          <w:szCs w:val="26"/>
          <w:lang w:val="en-US"/>
        </w:rPr>
        <w:t>Eligibility</w:t>
      </w:r>
    </w:p>
    <w:p w14:paraId="1B08C413" w14:textId="79502E3E" w:rsidR="00F817E9" w:rsidRDefault="00F817E9" w:rsidP="00F817E9">
      <w:pPr>
        <w:spacing w:after="0" w:line="240" w:lineRule="auto"/>
        <w:rPr>
          <w:rFonts w:ascii="Garamond" w:hAnsi="Garamond"/>
          <w:sz w:val="26"/>
          <w:szCs w:val="26"/>
          <w:lang w:val="en-US"/>
        </w:rPr>
      </w:pPr>
      <w:r w:rsidRPr="00F817E9">
        <w:rPr>
          <w:rFonts w:ascii="Garamond" w:hAnsi="Garamond"/>
          <w:sz w:val="26"/>
          <w:szCs w:val="26"/>
          <w:lang w:val="en-US"/>
        </w:rPr>
        <w:t>These grants are intended to provide funding for an Episcopal ministry (or ecumenical ministry with an Episcopal presence) in a diocese, congregation, or college/university that is currently engaging in or seeking a new relationship with young adults on and off college campuses.</w:t>
      </w:r>
    </w:p>
    <w:p w14:paraId="3F26FF7A" w14:textId="282DA770" w:rsidR="00F817E9" w:rsidRPr="00F817E9" w:rsidRDefault="00F817E9" w:rsidP="00F817E9">
      <w:pPr>
        <w:spacing w:after="0" w:line="240" w:lineRule="auto"/>
        <w:rPr>
          <w:rFonts w:ascii="Garamond" w:hAnsi="Garamond"/>
          <w:sz w:val="26"/>
          <w:szCs w:val="26"/>
          <w:lang w:val="en-US"/>
        </w:rPr>
      </w:pPr>
    </w:p>
    <w:p w14:paraId="148271F0" w14:textId="77777777" w:rsidR="00F817E9" w:rsidRPr="00F817E9" w:rsidRDefault="00F817E9" w:rsidP="00F817E9">
      <w:pPr>
        <w:spacing w:after="0" w:line="240" w:lineRule="auto"/>
        <w:rPr>
          <w:rFonts w:ascii="Garamond" w:hAnsi="Garamond"/>
          <w:sz w:val="26"/>
          <w:szCs w:val="26"/>
          <w:lang w:val="en-US"/>
        </w:rPr>
      </w:pPr>
      <w:r w:rsidRPr="00F817E9">
        <w:rPr>
          <w:rFonts w:ascii="Garamond" w:hAnsi="Garamond"/>
          <w:b/>
          <w:bCs/>
          <w:sz w:val="26"/>
          <w:szCs w:val="26"/>
          <w:lang w:val="en-US"/>
        </w:rPr>
        <w:t>Amount, Duration, and Categories of Grants</w:t>
      </w:r>
    </w:p>
    <w:p w14:paraId="6B59D149" w14:textId="259334BC" w:rsidR="00F817E9" w:rsidRPr="00F817E9" w:rsidRDefault="00F817E9" w:rsidP="00F817E9">
      <w:pPr>
        <w:spacing w:after="0" w:line="240" w:lineRule="auto"/>
        <w:rPr>
          <w:rFonts w:ascii="Garamond" w:hAnsi="Garamond"/>
          <w:sz w:val="26"/>
          <w:szCs w:val="26"/>
          <w:lang w:val="en-US"/>
        </w:rPr>
      </w:pPr>
      <w:r w:rsidRPr="00F817E9">
        <w:rPr>
          <w:rFonts w:ascii="Garamond" w:hAnsi="Garamond"/>
          <w:sz w:val="26"/>
          <w:szCs w:val="26"/>
          <w:lang w:val="en-US"/>
        </w:rPr>
        <w:t>A total of $133,000 is available for this cycle. These grants are for the 2022-23 academic year. Deadline for submitting grants is November 1, 2021. There are four categories of grants:</w:t>
      </w:r>
    </w:p>
    <w:p w14:paraId="6FBEDA33" w14:textId="33B38CAA" w:rsidR="00F817E9" w:rsidRPr="00F817E9" w:rsidRDefault="00F817E9" w:rsidP="00F817E9">
      <w:pPr>
        <w:numPr>
          <w:ilvl w:val="0"/>
          <w:numId w:val="21"/>
        </w:numPr>
        <w:spacing w:after="0" w:line="240" w:lineRule="auto"/>
        <w:rPr>
          <w:rFonts w:ascii="Garamond" w:hAnsi="Garamond"/>
          <w:sz w:val="26"/>
          <w:szCs w:val="26"/>
          <w:lang w:val="en-US"/>
        </w:rPr>
      </w:pPr>
      <w:r w:rsidRPr="00F817E9">
        <w:rPr>
          <w:rFonts w:ascii="Garamond" w:hAnsi="Garamond"/>
          <w:b/>
          <w:bCs/>
          <w:sz w:val="26"/>
          <w:szCs w:val="26"/>
          <w:lang w:val="en-US"/>
        </w:rPr>
        <w:t>Development Grant</w:t>
      </w:r>
      <w:r w:rsidRPr="00F817E9">
        <w:rPr>
          <w:rFonts w:ascii="Garamond" w:hAnsi="Garamond"/>
          <w:sz w:val="26"/>
          <w:szCs w:val="26"/>
          <w:lang w:val="en-US"/>
        </w:rPr>
        <w:t>: establish a new, restore a dormant, or reenergize a current ministry. Grant ranges from $8,000-30,000 and can be used over a two-year period. </w:t>
      </w:r>
      <w:r w:rsidRPr="00F817E9">
        <w:rPr>
          <w:rFonts w:ascii="Garamond" w:hAnsi="Garamond"/>
          <w:i/>
          <w:iCs/>
          <w:sz w:val="26"/>
          <w:szCs w:val="26"/>
          <w:lang w:val="en-US"/>
        </w:rPr>
        <w:t>Development Grants can only be awarded to a specific ministry once every 5 years.</w:t>
      </w:r>
    </w:p>
    <w:p w14:paraId="07C5B9F6" w14:textId="1FA5F90F" w:rsidR="00F817E9" w:rsidRPr="00F817E9" w:rsidRDefault="00F817E9" w:rsidP="00F817E9">
      <w:pPr>
        <w:numPr>
          <w:ilvl w:val="0"/>
          <w:numId w:val="21"/>
        </w:numPr>
        <w:spacing w:after="0" w:line="240" w:lineRule="auto"/>
        <w:rPr>
          <w:rFonts w:ascii="Garamond" w:hAnsi="Garamond"/>
          <w:sz w:val="26"/>
          <w:szCs w:val="26"/>
          <w:lang w:val="en-US"/>
        </w:rPr>
      </w:pPr>
      <w:r w:rsidRPr="00F817E9">
        <w:rPr>
          <w:rFonts w:ascii="Garamond" w:hAnsi="Garamond"/>
          <w:b/>
          <w:bCs/>
          <w:sz w:val="26"/>
          <w:szCs w:val="26"/>
          <w:lang w:val="en-US"/>
        </w:rPr>
        <w:t>Campus Ministry Grants</w:t>
      </w:r>
      <w:r w:rsidRPr="00F817E9">
        <w:rPr>
          <w:rFonts w:ascii="Garamond" w:hAnsi="Garamond"/>
          <w:sz w:val="26"/>
          <w:szCs w:val="26"/>
          <w:lang w:val="en-US"/>
        </w:rPr>
        <w:t>: provide seed money to assist in the start-up of new, innovative campus ministries or to enhance a current ministry. Grants $1,000-8,000.</w:t>
      </w:r>
    </w:p>
    <w:p w14:paraId="477BC757" w14:textId="3299EBA9" w:rsidR="00F817E9" w:rsidRPr="00F817E9" w:rsidRDefault="00F817E9" w:rsidP="00F817E9">
      <w:pPr>
        <w:numPr>
          <w:ilvl w:val="0"/>
          <w:numId w:val="21"/>
        </w:numPr>
        <w:spacing w:after="0" w:line="240" w:lineRule="auto"/>
        <w:rPr>
          <w:rFonts w:ascii="Garamond" w:hAnsi="Garamond"/>
          <w:sz w:val="26"/>
          <w:szCs w:val="26"/>
          <w:lang w:val="en-US"/>
        </w:rPr>
      </w:pPr>
      <w:r w:rsidRPr="00F817E9">
        <w:rPr>
          <w:rFonts w:ascii="Garamond" w:hAnsi="Garamond"/>
          <w:b/>
          <w:bCs/>
          <w:sz w:val="26"/>
          <w:szCs w:val="26"/>
          <w:lang w:val="en-US"/>
        </w:rPr>
        <w:t>Young Adult Ministry Grants</w:t>
      </w:r>
      <w:r w:rsidRPr="00F817E9">
        <w:rPr>
          <w:rFonts w:ascii="Garamond" w:hAnsi="Garamond"/>
          <w:sz w:val="26"/>
          <w:szCs w:val="26"/>
          <w:lang w:val="en-US"/>
        </w:rPr>
        <w:t>: provide seed money to assist in the start-up of new, innovative young adult ministries or to enhance a current ministry. Grants $1000-8,000.</w:t>
      </w:r>
    </w:p>
    <w:p w14:paraId="729B3E8D" w14:textId="40F2048D" w:rsidR="00F817E9" w:rsidRPr="00F817E9" w:rsidRDefault="00F817E9" w:rsidP="00F817E9">
      <w:pPr>
        <w:numPr>
          <w:ilvl w:val="0"/>
          <w:numId w:val="21"/>
        </w:numPr>
        <w:spacing w:after="0" w:line="240" w:lineRule="auto"/>
        <w:rPr>
          <w:rFonts w:ascii="Garamond" w:hAnsi="Garamond"/>
          <w:sz w:val="26"/>
          <w:szCs w:val="26"/>
          <w:lang w:val="en-US"/>
        </w:rPr>
      </w:pPr>
      <w:r w:rsidRPr="00F817E9">
        <w:rPr>
          <w:rFonts w:ascii="Garamond" w:hAnsi="Garamond"/>
          <w:b/>
          <w:bCs/>
          <w:sz w:val="26"/>
          <w:szCs w:val="26"/>
          <w:lang w:val="en-US"/>
        </w:rPr>
        <w:t>Project Grants</w:t>
      </w:r>
      <w:r w:rsidRPr="00F817E9">
        <w:rPr>
          <w:rFonts w:ascii="Garamond" w:hAnsi="Garamond"/>
          <w:sz w:val="26"/>
          <w:szCs w:val="26"/>
          <w:lang w:val="en-US"/>
        </w:rPr>
        <w:t>: provide money for a one-time project that will enhance and impact the campus or young adult ministry. Grants $100-2,000.</w:t>
      </w:r>
    </w:p>
    <w:p w14:paraId="3210CCF1" w14:textId="23E1D607" w:rsidR="00F817E9" w:rsidRDefault="00F817E9" w:rsidP="00F817E9">
      <w:pPr>
        <w:spacing w:after="0" w:line="240" w:lineRule="auto"/>
        <w:rPr>
          <w:rFonts w:ascii="Garamond" w:hAnsi="Garamond"/>
          <w:b/>
          <w:bCs/>
          <w:sz w:val="26"/>
          <w:szCs w:val="26"/>
          <w:lang w:val="en-US"/>
        </w:rPr>
      </w:pPr>
    </w:p>
    <w:p w14:paraId="48BBA148" w14:textId="4F2D7157" w:rsidR="00F817E9" w:rsidRPr="00F817E9" w:rsidRDefault="00F817E9" w:rsidP="00F817E9">
      <w:pPr>
        <w:spacing w:after="0" w:line="240" w:lineRule="auto"/>
        <w:rPr>
          <w:rFonts w:ascii="Garamond" w:hAnsi="Garamond"/>
          <w:sz w:val="26"/>
          <w:szCs w:val="26"/>
          <w:lang w:val="en-US"/>
        </w:rPr>
      </w:pPr>
      <w:r w:rsidRPr="00F817E9">
        <w:rPr>
          <w:rFonts w:ascii="Garamond" w:hAnsi="Garamond"/>
          <w:b/>
          <w:bCs/>
          <w:sz w:val="26"/>
          <w:szCs w:val="26"/>
          <w:lang w:val="en-US"/>
        </w:rPr>
        <w:t>Discernment and Planning</w:t>
      </w:r>
    </w:p>
    <w:p w14:paraId="512E89A9" w14:textId="1E14FB2D" w:rsidR="00F817E9" w:rsidRDefault="00F817E9" w:rsidP="00F817E9">
      <w:pPr>
        <w:spacing w:after="0" w:line="240" w:lineRule="auto"/>
        <w:rPr>
          <w:rFonts w:ascii="Garamond" w:hAnsi="Garamond"/>
          <w:sz w:val="26"/>
          <w:szCs w:val="26"/>
          <w:lang w:val="en-US"/>
        </w:rPr>
      </w:pPr>
      <w:r w:rsidRPr="00F817E9">
        <w:rPr>
          <w:rFonts w:ascii="Garamond" w:hAnsi="Garamond"/>
          <w:sz w:val="26"/>
          <w:szCs w:val="26"/>
          <w:lang w:val="en-US"/>
        </w:rPr>
        <w:t>Developing a grant application is best done in a community where colleagues and supporters can discern and explore where God is calling your ministry to grow, change, or do something new. If you are a solo minister, we invite you to think about who you should gather together to help you in this process. Many turn to their board or vestry, advisors, student ministers, and/or colleagues from your school or diocese to begin praying and exploring together. We strongly encourage you to use the Discernment and Planning Guide that can be found on the Grants webpage</w:t>
      </w:r>
      <w:r>
        <w:rPr>
          <w:rFonts w:ascii="Garamond" w:hAnsi="Garamond"/>
          <w:sz w:val="26"/>
          <w:szCs w:val="26"/>
          <w:lang w:val="en-US"/>
        </w:rPr>
        <w:t>.</w:t>
      </w:r>
    </w:p>
    <w:p w14:paraId="10B01001" w14:textId="4D62ACB0" w:rsidR="00F817E9" w:rsidRDefault="00F817E9" w:rsidP="00F817E9">
      <w:pPr>
        <w:spacing w:after="0" w:line="240" w:lineRule="auto"/>
        <w:rPr>
          <w:rFonts w:ascii="Garamond" w:hAnsi="Garamond"/>
          <w:sz w:val="26"/>
          <w:szCs w:val="26"/>
          <w:lang w:val="en-US"/>
        </w:rPr>
      </w:pPr>
    </w:p>
    <w:p w14:paraId="5D87A9DD" w14:textId="07FFD93B" w:rsidR="00F817E9" w:rsidRPr="00F817E9" w:rsidRDefault="00F817E9" w:rsidP="00F817E9">
      <w:pPr>
        <w:spacing w:after="0" w:line="240" w:lineRule="auto"/>
        <w:rPr>
          <w:rFonts w:ascii="Garamond" w:hAnsi="Garamond"/>
          <w:sz w:val="26"/>
          <w:szCs w:val="26"/>
          <w:lang w:val="en-US"/>
        </w:rPr>
      </w:pPr>
      <w:r>
        <w:rPr>
          <w:rFonts w:ascii="Garamond" w:hAnsi="Garamond"/>
          <w:sz w:val="26"/>
          <w:szCs w:val="26"/>
          <w:lang w:val="en-US"/>
        </w:rPr>
        <w:t xml:space="preserve">Learn more about Young Adult and Campus Ministry Grants at </w:t>
      </w:r>
      <w:r w:rsidRPr="00F817E9">
        <w:rPr>
          <w:rFonts w:ascii="Garamond" w:hAnsi="Garamond"/>
          <w:i/>
          <w:iCs/>
          <w:sz w:val="26"/>
          <w:szCs w:val="26"/>
          <w:lang w:val="en-US"/>
        </w:rPr>
        <w:t>iam.ec/yacm2021</w:t>
      </w:r>
      <w:r>
        <w:rPr>
          <w:rFonts w:ascii="Garamond" w:hAnsi="Garamond"/>
          <w:sz w:val="26"/>
          <w:szCs w:val="26"/>
          <w:lang w:val="en-US"/>
        </w:rPr>
        <w:t>.</w:t>
      </w:r>
      <w:r w:rsidRPr="00F817E9">
        <w:rPr>
          <w:noProof/>
        </w:rPr>
        <w:t xml:space="preserve"> </w:t>
      </w:r>
    </w:p>
    <w:sectPr w:rsidR="00F817E9" w:rsidRPr="00F817E9" w:rsidSect="008F1659">
      <w:footerReference w:type="default" r:id="rId12"/>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38D28" w14:textId="77777777" w:rsidR="00211C19" w:rsidRDefault="00211C19" w:rsidP="00A42D24">
      <w:pPr>
        <w:spacing w:after="0" w:line="240" w:lineRule="auto"/>
      </w:pPr>
      <w:r>
        <w:separator/>
      </w:r>
    </w:p>
  </w:endnote>
  <w:endnote w:type="continuationSeparator" w:id="0">
    <w:p w14:paraId="1C7E373C" w14:textId="77777777" w:rsidR="00211C19" w:rsidRDefault="00211C19"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40C07D5C"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D14397">
      <w:rPr>
        <w:rFonts w:ascii="Gill Sans Light" w:hAnsi="Gill Sans Light" w:cs="Gill Sans Light"/>
        <w:sz w:val="18"/>
        <w:szCs w:val="14"/>
        <w:lang w:val="en-US"/>
      </w:rPr>
      <w:t xml:space="preserve">1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DF9B9" w14:textId="77777777" w:rsidR="00211C19" w:rsidRDefault="00211C19" w:rsidP="00A42D24">
      <w:pPr>
        <w:spacing w:after="0" w:line="240" w:lineRule="auto"/>
      </w:pPr>
      <w:r>
        <w:separator/>
      </w:r>
    </w:p>
  </w:footnote>
  <w:footnote w:type="continuationSeparator" w:id="0">
    <w:p w14:paraId="3A4CD18F" w14:textId="77777777" w:rsidR="00211C19" w:rsidRDefault="00211C19"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3F5601"/>
    <w:multiLevelType w:val="multilevel"/>
    <w:tmpl w:val="450A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C85CB0"/>
    <w:multiLevelType w:val="multilevel"/>
    <w:tmpl w:val="19C4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1"/>
  </w:num>
  <w:num w:numId="3">
    <w:abstractNumId w:val="20"/>
  </w:num>
  <w:num w:numId="4">
    <w:abstractNumId w:val="16"/>
  </w:num>
  <w:num w:numId="5">
    <w:abstractNumId w:val="13"/>
  </w:num>
  <w:num w:numId="6">
    <w:abstractNumId w:val="9"/>
  </w:num>
  <w:num w:numId="7">
    <w:abstractNumId w:val="4"/>
  </w:num>
  <w:num w:numId="8">
    <w:abstractNumId w:val="6"/>
  </w:num>
  <w:num w:numId="9">
    <w:abstractNumId w:val="15"/>
  </w:num>
  <w:num w:numId="10">
    <w:abstractNumId w:val="19"/>
  </w:num>
  <w:num w:numId="11">
    <w:abstractNumId w:val="17"/>
  </w:num>
  <w:num w:numId="12">
    <w:abstractNumId w:val="0"/>
  </w:num>
  <w:num w:numId="13">
    <w:abstractNumId w:val="12"/>
  </w:num>
  <w:num w:numId="14">
    <w:abstractNumId w:val="10"/>
  </w:num>
  <w:num w:numId="15">
    <w:abstractNumId w:val="2"/>
  </w:num>
  <w:num w:numId="16">
    <w:abstractNumId w:val="1"/>
  </w:num>
  <w:num w:numId="17">
    <w:abstractNumId w:val="5"/>
  </w:num>
  <w:num w:numId="18">
    <w:abstractNumId w:val="14"/>
  </w:num>
  <w:num w:numId="19">
    <w:abstractNumId w:val="7"/>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hideSpellingErrors/>
  <w:hideGrammatical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4F7B"/>
    <w:rsid w:val="000E7B3A"/>
    <w:rsid w:val="000F5645"/>
    <w:rsid w:val="0015212F"/>
    <w:rsid w:val="00152D0C"/>
    <w:rsid w:val="00155E5B"/>
    <w:rsid w:val="00180929"/>
    <w:rsid w:val="001B38A8"/>
    <w:rsid w:val="001B5229"/>
    <w:rsid w:val="001C575C"/>
    <w:rsid w:val="001D780B"/>
    <w:rsid w:val="001E1358"/>
    <w:rsid w:val="001E213E"/>
    <w:rsid w:val="00211C19"/>
    <w:rsid w:val="002165C6"/>
    <w:rsid w:val="00241556"/>
    <w:rsid w:val="00284E11"/>
    <w:rsid w:val="00295A7C"/>
    <w:rsid w:val="00296CD5"/>
    <w:rsid w:val="002A284E"/>
    <w:rsid w:val="002C07D3"/>
    <w:rsid w:val="002C4967"/>
    <w:rsid w:val="002E0E95"/>
    <w:rsid w:val="002E2E99"/>
    <w:rsid w:val="002F426E"/>
    <w:rsid w:val="00305A7E"/>
    <w:rsid w:val="00335014"/>
    <w:rsid w:val="0033615C"/>
    <w:rsid w:val="00364B23"/>
    <w:rsid w:val="003805EC"/>
    <w:rsid w:val="0039299A"/>
    <w:rsid w:val="003961CE"/>
    <w:rsid w:val="003A1C50"/>
    <w:rsid w:val="003A67F4"/>
    <w:rsid w:val="003C23F9"/>
    <w:rsid w:val="00403414"/>
    <w:rsid w:val="0041583E"/>
    <w:rsid w:val="00422220"/>
    <w:rsid w:val="00422785"/>
    <w:rsid w:val="00426EDE"/>
    <w:rsid w:val="004345D5"/>
    <w:rsid w:val="00450FD1"/>
    <w:rsid w:val="00475A23"/>
    <w:rsid w:val="004A6951"/>
    <w:rsid w:val="004B1BDF"/>
    <w:rsid w:val="004B3770"/>
    <w:rsid w:val="004D0F69"/>
    <w:rsid w:val="0053295C"/>
    <w:rsid w:val="00546BF1"/>
    <w:rsid w:val="00554226"/>
    <w:rsid w:val="00564252"/>
    <w:rsid w:val="00572D7F"/>
    <w:rsid w:val="00591299"/>
    <w:rsid w:val="005B4072"/>
    <w:rsid w:val="005B41FD"/>
    <w:rsid w:val="005D727E"/>
    <w:rsid w:val="005E4FC9"/>
    <w:rsid w:val="005F526C"/>
    <w:rsid w:val="00606155"/>
    <w:rsid w:val="006167F4"/>
    <w:rsid w:val="00624DFE"/>
    <w:rsid w:val="0062537A"/>
    <w:rsid w:val="006512BE"/>
    <w:rsid w:val="00655C70"/>
    <w:rsid w:val="00672A24"/>
    <w:rsid w:val="00673728"/>
    <w:rsid w:val="006A31EB"/>
    <w:rsid w:val="006D5D70"/>
    <w:rsid w:val="006D7E64"/>
    <w:rsid w:val="00702F25"/>
    <w:rsid w:val="007150BD"/>
    <w:rsid w:val="00720659"/>
    <w:rsid w:val="00720821"/>
    <w:rsid w:val="00735597"/>
    <w:rsid w:val="0074640C"/>
    <w:rsid w:val="007563DD"/>
    <w:rsid w:val="00763282"/>
    <w:rsid w:val="00771BEC"/>
    <w:rsid w:val="007A036B"/>
    <w:rsid w:val="007B62EE"/>
    <w:rsid w:val="007C04B3"/>
    <w:rsid w:val="007C2FED"/>
    <w:rsid w:val="007C7828"/>
    <w:rsid w:val="007E0EEE"/>
    <w:rsid w:val="007E5BD6"/>
    <w:rsid w:val="00800623"/>
    <w:rsid w:val="00845B00"/>
    <w:rsid w:val="00855EB6"/>
    <w:rsid w:val="0085772D"/>
    <w:rsid w:val="00860FE8"/>
    <w:rsid w:val="008956E8"/>
    <w:rsid w:val="008C63CD"/>
    <w:rsid w:val="008C7CE8"/>
    <w:rsid w:val="008D0C07"/>
    <w:rsid w:val="008E287F"/>
    <w:rsid w:val="008F1659"/>
    <w:rsid w:val="0090583A"/>
    <w:rsid w:val="00933135"/>
    <w:rsid w:val="00951708"/>
    <w:rsid w:val="0099016A"/>
    <w:rsid w:val="009A2897"/>
    <w:rsid w:val="009C1D16"/>
    <w:rsid w:val="009E20A0"/>
    <w:rsid w:val="009F576C"/>
    <w:rsid w:val="00A3370D"/>
    <w:rsid w:val="00A42D24"/>
    <w:rsid w:val="00A50EEA"/>
    <w:rsid w:val="00A52205"/>
    <w:rsid w:val="00A5302C"/>
    <w:rsid w:val="00A618DA"/>
    <w:rsid w:val="00A91254"/>
    <w:rsid w:val="00A91D52"/>
    <w:rsid w:val="00A939CD"/>
    <w:rsid w:val="00AF1685"/>
    <w:rsid w:val="00AF32FB"/>
    <w:rsid w:val="00AF3C31"/>
    <w:rsid w:val="00B16AEC"/>
    <w:rsid w:val="00B2163D"/>
    <w:rsid w:val="00B239EC"/>
    <w:rsid w:val="00B41CC7"/>
    <w:rsid w:val="00B45669"/>
    <w:rsid w:val="00B56E40"/>
    <w:rsid w:val="00BB4EC7"/>
    <w:rsid w:val="00BC46B8"/>
    <w:rsid w:val="00BC54AA"/>
    <w:rsid w:val="00BC55E2"/>
    <w:rsid w:val="00BD4340"/>
    <w:rsid w:val="00BE120F"/>
    <w:rsid w:val="00BE2F12"/>
    <w:rsid w:val="00BF2FEE"/>
    <w:rsid w:val="00C02B2D"/>
    <w:rsid w:val="00C32CE5"/>
    <w:rsid w:val="00C7306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B0EDF"/>
    <w:rsid w:val="00DC55E5"/>
    <w:rsid w:val="00DD3A11"/>
    <w:rsid w:val="00DD58ED"/>
    <w:rsid w:val="00E22663"/>
    <w:rsid w:val="00E2693C"/>
    <w:rsid w:val="00E37098"/>
    <w:rsid w:val="00E53F8B"/>
    <w:rsid w:val="00E83065"/>
    <w:rsid w:val="00E8463E"/>
    <w:rsid w:val="00EA1527"/>
    <w:rsid w:val="00EF6157"/>
    <w:rsid w:val="00F037A7"/>
    <w:rsid w:val="00F07089"/>
    <w:rsid w:val="00F07ABC"/>
    <w:rsid w:val="00F12681"/>
    <w:rsid w:val="00F25945"/>
    <w:rsid w:val="00F34B6D"/>
    <w:rsid w:val="00F441C8"/>
    <w:rsid w:val="00F455B0"/>
    <w:rsid w:val="00F53E77"/>
    <w:rsid w:val="00F6207B"/>
    <w:rsid w:val="00F74D34"/>
    <w:rsid w:val="00F817E9"/>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F817E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F817E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12782">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64434065">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54325294">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14896686">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07750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5</cp:revision>
  <cp:lastPrinted>2021-08-18T23:29:00Z</cp:lastPrinted>
  <dcterms:created xsi:type="dcterms:W3CDTF">2021-08-18T23:29:00Z</dcterms:created>
  <dcterms:modified xsi:type="dcterms:W3CDTF">2021-10-07T17:06:00Z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