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17F8A" w:rsidRDefault="00B04192" w:rsidP="00317F8A">
      <w:pPr>
        <w:spacing w:line="276" w:lineRule="auto"/>
        <w:rPr>
          <w:rFonts w:ascii="Garamond" w:hAnsi="Garamond"/>
          <w:sz w:val="26"/>
          <w:szCs w:val="26"/>
          <w:lang w:val="es-ES"/>
        </w:rPr>
      </w:pPr>
      <w:r w:rsidRPr="00317F8A">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317F8A" w:rsidRDefault="00A24FF3" w:rsidP="00317F8A">
      <w:pPr>
        <w:spacing w:line="276" w:lineRule="auto"/>
        <w:rPr>
          <w:rFonts w:ascii="Garamond" w:hAnsi="Garamond"/>
          <w:b/>
          <w:sz w:val="26"/>
          <w:szCs w:val="26"/>
          <w:lang w:val="es-ES"/>
        </w:rPr>
      </w:pPr>
    </w:p>
    <w:p w14:paraId="20956344" w14:textId="035C4A63" w:rsidR="00D850AA" w:rsidRPr="00317F8A" w:rsidRDefault="00D850AA" w:rsidP="00317F8A">
      <w:pPr>
        <w:rPr>
          <w:rFonts w:ascii="Garamond" w:hAnsi="Garamond"/>
          <w:b/>
          <w:sz w:val="26"/>
          <w:szCs w:val="26"/>
          <w:lang w:val="es-ES"/>
        </w:rPr>
      </w:pPr>
      <w:r w:rsidRPr="00317F8A">
        <w:rPr>
          <w:rFonts w:ascii="Garamond" w:hAnsi="Garamond"/>
          <w:b/>
          <w:sz w:val="26"/>
          <w:szCs w:val="26"/>
          <w:lang w:val="es-ES"/>
        </w:rPr>
        <w:t xml:space="preserve">Pentecostés </w:t>
      </w:r>
      <w:r w:rsidR="00C21741" w:rsidRPr="00317F8A">
        <w:rPr>
          <w:rFonts w:ascii="Garamond" w:hAnsi="Garamond"/>
          <w:b/>
          <w:sz w:val="26"/>
          <w:szCs w:val="26"/>
          <w:lang w:val="es-ES"/>
        </w:rPr>
        <w:t>1</w:t>
      </w:r>
      <w:r w:rsidR="00257EA5" w:rsidRPr="00317F8A">
        <w:rPr>
          <w:rFonts w:ascii="Garamond" w:hAnsi="Garamond"/>
          <w:b/>
          <w:sz w:val="26"/>
          <w:szCs w:val="26"/>
          <w:lang w:val="es-ES"/>
        </w:rPr>
        <w:t>7</w:t>
      </w:r>
      <w:r w:rsidR="00BC2249" w:rsidRPr="00317F8A">
        <w:rPr>
          <w:rFonts w:ascii="Garamond" w:hAnsi="Garamond"/>
          <w:b/>
          <w:sz w:val="26"/>
          <w:szCs w:val="26"/>
          <w:lang w:val="es-ES"/>
        </w:rPr>
        <w:t xml:space="preserve"> – Propio </w:t>
      </w:r>
      <w:r w:rsidR="007124C6" w:rsidRPr="00317F8A">
        <w:rPr>
          <w:rFonts w:ascii="Garamond" w:hAnsi="Garamond"/>
          <w:b/>
          <w:sz w:val="26"/>
          <w:szCs w:val="26"/>
          <w:lang w:val="es-ES"/>
        </w:rPr>
        <w:t>2</w:t>
      </w:r>
      <w:r w:rsidR="00257EA5" w:rsidRPr="00317F8A">
        <w:rPr>
          <w:rFonts w:ascii="Garamond" w:hAnsi="Garamond"/>
          <w:b/>
          <w:sz w:val="26"/>
          <w:szCs w:val="26"/>
          <w:lang w:val="es-ES"/>
        </w:rPr>
        <w:t>2</w:t>
      </w:r>
    </w:p>
    <w:p w14:paraId="4E767E6D" w14:textId="0D91F16E" w:rsidR="00B04192" w:rsidRPr="00317F8A" w:rsidRDefault="00051C8D" w:rsidP="00317F8A">
      <w:pPr>
        <w:rPr>
          <w:rFonts w:ascii="Garamond" w:hAnsi="Garamond"/>
          <w:b/>
          <w:sz w:val="26"/>
          <w:szCs w:val="26"/>
          <w:lang w:val="es-ES"/>
        </w:rPr>
      </w:pPr>
      <w:r w:rsidRPr="00317F8A">
        <w:rPr>
          <w:rFonts w:ascii="Garamond" w:hAnsi="Garamond"/>
          <w:b/>
          <w:sz w:val="26"/>
          <w:szCs w:val="26"/>
          <w:lang w:val="es-ES"/>
        </w:rPr>
        <w:t xml:space="preserve">Año </w:t>
      </w:r>
      <w:r w:rsidR="00DC0190" w:rsidRPr="00317F8A">
        <w:rPr>
          <w:rFonts w:ascii="Garamond" w:hAnsi="Garamond"/>
          <w:b/>
          <w:sz w:val="26"/>
          <w:szCs w:val="26"/>
          <w:lang w:val="es-ES"/>
        </w:rPr>
        <w:t>C</w:t>
      </w:r>
    </w:p>
    <w:p w14:paraId="35592AE9" w14:textId="77777777" w:rsidR="00146607" w:rsidRPr="00317F8A" w:rsidRDefault="00146607" w:rsidP="00317F8A">
      <w:pPr>
        <w:rPr>
          <w:rFonts w:ascii="Garamond" w:hAnsi="Garamond"/>
          <w:b/>
          <w:sz w:val="26"/>
          <w:szCs w:val="26"/>
          <w:lang w:val="es-ES"/>
        </w:rPr>
      </w:pPr>
    </w:p>
    <w:p w14:paraId="04D25168" w14:textId="77777777" w:rsidR="00317F8A" w:rsidRPr="00317F8A" w:rsidRDefault="006420B8" w:rsidP="00317F8A">
      <w:pPr>
        <w:rPr>
          <w:rFonts w:ascii="Garamond" w:hAnsi="Garamond" w:cs="TimesNewRomanPSMT"/>
          <w:b/>
          <w:sz w:val="26"/>
          <w:szCs w:val="26"/>
          <w:lang w:val="es-CO"/>
        </w:rPr>
      </w:pPr>
      <w:r w:rsidRPr="00317F8A">
        <w:rPr>
          <w:rFonts w:ascii="Garamond" w:hAnsi="Garamond"/>
          <w:b/>
          <w:sz w:val="26"/>
          <w:szCs w:val="26"/>
          <w:lang w:val="es-ES"/>
        </w:rPr>
        <w:t>[RCL]</w:t>
      </w:r>
      <w:r w:rsidR="00A02203" w:rsidRPr="00317F8A">
        <w:rPr>
          <w:rFonts w:ascii="Garamond" w:hAnsi="Garamond"/>
          <w:b/>
          <w:sz w:val="26"/>
          <w:szCs w:val="26"/>
        </w:rPr>
        <w:t xml:space="preserve"> </w:t>
      </w:r>
      <w:r w:rsidR="00317F8A" w:rsidRPr="00317F8A">
        <w:rPr>
          <w:rFonts w:ascii="Garamond" w:hAnsi="Garamond" w:cs="TimesNewRomanPSMT"/>
          <w:b/>
          <w:sz w:val="26"/>
          <w:szCs w:val="26"/>
          <w:lang w:val="es-CO"/>
        </w:rPr>
        <w:t>Habacuc 1:1–4; 2:1–4; Salmo 37:1–9 37:1–10; 2 Timoteo 1:1–14; San Lucas 17:5–10</w:t>
      </w:r>
    </w:p>
    <w:p w14:paraId="1389C279" w14:textId="77777777" w:rsidR="00317F8A" w:rsidRPr="00317F8A" w:rsidRDefault="00317F8A" w:rsidP="00317F8A">
      <w:pPr>
        <w:spacing w:line="276" w:lineRule="auto"/>
        <w:rPr>
          <w:rFonts w:ascii="Garamond" w:hAnsi="Garamond" w:cs="Times New Roman"/>
          <w:sz w:val="26"/>
          <w:szCs w:val="26"/>
          <w:lang w:val="es-CO"/>
        </w:rPr>
      </w:pPr>
    </w:p>
    <w:p w14:paraId="26F65E92" w14:textId="77777777" w:rsidR="00317F8A" w:rsidRPr="00317F8A" w:rsidRDefault="00317F8A" w:rsidP="00317F8A">
      <w:pPr>
        <w:spacing w:line="276" w:lineRule="auto"/>
        <w:jc w:val="both"/>
        <w:rPr>
          <w:rFonts w:ascii="Garamond" w:hAnsi="Garamond" w:cs="Times New Roman"/>
          <w:sz w:val="26"/>
          <w:szCs w:val="26"/>
          <w:u w:val="single"/>
          <w:lang w:val="es-CO"/>
        </w:rPr>
      </w:pPr>
      <w:r w:rsidRPr="00317F8A">
        <w:rPr>
          <w:rFonts w:ascii="Garamond" w:hAnsi="Garamond" w:cs="Times New Roman"/>
          <w:sz w:val="26"/>
          <w:szCs w:val="26"/>
          <w:lang w:val="es-CO"/>
        </w:rPr>
        <w:t>Uno de los grandes retos en la vida es tener que afrontar la condición actual del mundo y, a la vez, entender que esa visión dista mucho de la que se espera “debería ser.”</w:t>
      </w:r>
      <w:r w:rsidRPr="00317F8A">
        <w:rPr>
          <w:rFonts w:ascii="Garamond" w:hAnsi="Garamond" w:cs="Times New Roman"/>
          <w:sz w:val="26"/>
          <w:szCs w:val="26"/>
          <w:u w:val="single"/>
          <w:lang w:val="es-CO"/>
        </w:rPr>
        <w:t xml:space="preserve"> </w:t>
      </w:r>
    </w:p>
    <w:p w14:paraId="5496CCDF" w14:textId="77777777" w:rsidR="00317F8A" w:rsidRPr="00317F8A" w:rsidRDefault="00317F8A" w:rsidP="00317F8A">
      <w:pPr>
        <w:spacing w:line="276" w:lineRule="auto"/>
        <w:jc w:val="both"/>
        <w:rPr>
          <w:rFonts w:ascii="Garamond" w:hAnsi="Garamond" w:cs="Times New Roman"/>
          <w:sz w:val="26"/>
          <w:szCs w:val="26"/>
          <w:u w:val="single"/>
          <w:lang w:val="es-CO"/>
        </w:rPr>
      </w:pPr>
    </w:p>
    <w:p w14:paraId="383E6BF1"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La situación del mundo actual es alarmante: millones de personas viven sumidas en la pobreza; una minoría sigue acaparando los recursos y la riqueza; el medio ambiente se ve sometido al abuso y la explotación; grupos extremistas y de ideologías supremacistas representan un alto riesgo a la posibilidad de una convivencia pacífica, entre otras realidades. Es difícil ver injusticia y violencia a nuestro alrededor y sostener, en medio de ello, la creencia de que Dios es un Dios de justicia, paz y amor. Sin embargo, y a pesar de todo eso, lo que vivimos nos puede mover a la construcción de un mundo inclusivo, amoroso y respetuoso de la dignidad humana, en otras palabras, a esforzarnos en hacer de nuestro mundo un mejor</w:t>
      </w:r>
      <w:r w:rsidRPr="00317F8A">
        <w:rPr>
          <w:rFonts w:ascii="Garamond" w:hAnsi="Garamond"/>
          <w:sz w:val="26"/>
          <w:szCs w:val="26"/>
        </w:rPr>
        <w:t xml:space="preserve"> </w:t>
      </w:r>
      <w:r w:rsidRPr="00317F8A">
        <w:rPr>
          <w:rFonts w:ascii="Garamond" w:hAnsi="Garamond" w:cs="Times New Roman"/>
          <w:sz w:val="26"/>
          <w:szCs w:val="26"/>
          <w:lang w:val="es-CO"/>
        </w:rPr>
        <w:t xml:space="preserve">lugar.  </w:t>
      </w:r>
    </w:p>
    <w:p w14:paraId="4DBFC9BA" w14:textId="77777777" w:rsidR="00317F8A" w:rsidRPr="00317F8A" w:rsidRDefault="00317F8A" w:rsidP="00317F8A">
      <w:pPr>
        <w:spacing w:line="276" w:lineRule="auto"/>
        <w:jc w:val="both"/>
        <w:rPr>
          <w:rFonts w:ascii="Garamond" w:hAnsi="Garamond" w:cs="Times New Roman"/>
          <w:sz w:val="26"/>
          <w:szCs w:val="26"/>
          <w:lang w:val="es-CO"/>
        </w:rPr>
      </w:pPr>
    </w:p>
    <w:p w14:paraId="51AAC1DB"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 xml:space="preserve">El pasaje de las escrituras hebreas, señalado para hoy, enfatiza la importancia de tener una visión clara de la vida y de nuestra relación con Dios. El profeta Habacuc se queja ante Dios por la cantidad de violencia, abuso y destrucción que ve en su país; el pueblo se halla paralizado por el conflicto interno; la obediencia a la ley era muy débil y la justicia no prevalecía para nadie. Habacuc dice: “Estoy rodeado de violencia y destrucción; por todas partes hay pleitos y luchas. No se aplica la ley, se pisotea el derecho, el malo persigue al bueno y se tuerce la justicia.” Y, luego echa la culpa a Dios, acusándolo: “Señor, ¿hasta cuándo gritaré pidiendo ayuda sin que tú me escuches? ¿Hasta cuándo clamaré a causa de la violencia sin que vengas a librarnos?”. </w:t>
      </w:r>
    </w:p>
    <w:p w14:paraId="1EDBCDDF" w14:textId="77777777" w:rsidR="00317F8A" w:rsidRPr="00317F8A" w:rsidRDefault="00317F8A" w:rsidP="00317F8A">
      <w:pPr>
        <w:spacing w:line="276" w:lineRule="auto"/>
        <w:jc w:val="both"/>
        <w:rPr>
          <w:rFonts w:ascii="Garamond" w:hAnsi="Garamond" w:cs="Times New Roman"/>
          <w:sz w:val="26"/>
          <w:szCs w:val="26"/>
          <w:lang w:val="es-CO"/>
        </w:rPr>
      </w:pPr>
    </w:p>
    <w:p w14:paraId="71759948"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 xml:space="preserve">Cada vez que decimos: “este mundo está metido problemas ¿por qué Dios no hace nada?” debemos preguntarnos si tal vez Dios, a su vez, esté diciéndonos: “este mundo está metido en problemas ¿por qué no haces nada?”. Es posiblemente lo que Dios dice al profeta cuando leemos: «Escribe en tablas de barro lo que te voy a mostrar, de modo que pueda leerse de corrido... Escribe que los malvados son orgullosos, pero los justos vivirán por su fidelidad a Dios.» Esa es la visión que Dios quiere que nosotros escribamos en las tablas de nuestra vida con letras grandes, de modo que puedan leerse de corrido, para que todo el mundo vea que nuestra vida está enraizada en hacer la justicia de Dios con fidelidad. Y ¿cómo lograrlo? </w:t>
      </w:r>
    </w:p>
    <w:p w14:paraId="478664FA" w14:textId="77777777" w:rsidR="00317F8A" w:rsidRPr="00317F8A" w:rsidRDefault="00317F8A" w:rsidP="00317F8A">
      <w:pPr>
        <w:spacing w:line="276" w:lineRule="auto"/>
        <w:jc w:val="both"/>
        <w:rPr>
          <w:rFonts w:ascii="Garamond" w:hAnsi="Garamond" w:cs="Times New Roman"/>
          <w:sz w:val="26"/>
          <w:szCs w:val="26"/>
          <w:lang w:val="es-CO"/>
        </w:rPr>
      </w:pPr>
    </w:p>
    <w:p w14:paraId="09DCB48C"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 xml:space="preserve">La lectura del evangelio nos dice que con la fe del tamaño de una semilla de mostaza seremos capaces de mover montañas. Los héroes y heroínas de la historia cristiana, han sabido con certeza, en lo profundo de </w:t>
      </w:r>
      <w:r w:rsidRPr="00317F8A">
        <w:rPr>
          <w:rFonts w:ascii="Garamond" w:hAnsi="Garamond" w:cs="Times New Roman"/>
          <w:sz w:val="26"/>
          <w:szCs w:val="26"/>
          <w:lang w:val="es-CO"/>
        </w:rPr>
        <w:lastRenderedPageBreak/>
        <w:t>sus corazones, que el sueño de Dios es algo que de verdad puede suceder en cada tiempo. Y está tomando forma ahora mismo, está sucediendo aquí, está creciendo en nuestro corazón, en nuestra alma. Cuando el reino de Dios está en nosotros, nuestro llamado se transforma en compromiso, en acción. Es así como por la fe movemos las montañas necesarias para que ese reino de paz y justicia sea una realidad aquí y ahora.</w:t>
      </w:r>
    </w:p>
    <w:p w14:paraId="73071DA6" w14:textId="77777777" w:rsidR="00317F8A" w:rsidRPr="00317F8A" w:rsidRDefault="00317F8A" w:rsidP="00317F8A">
      <w:pPr>
        <w:spacing w:line="276" w:lineRule="auto"/>
        <w:jc w:val="both"/>
        <w:rPr>
          <w:rFonts w:ascii="Garamond" w:hAnsi="Garamond" w:cs="Times New Roman"/>
          <w:sz w:val="26"/>
          <w:szCs w:val="26"/>
          <w:lang w:val="es-CO"/>
        </w:rPr>
      </w:pPr>
    </w:p>
    <w:p w14:paraId="73094B62"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Es así, como la fe, además de ser un reto profundamente espiritual, se convierte en un reto político. Pues no podemos asumir, dentro de nuestro corazón, de manera meramente espiritual, un entendimiento de Dios como un ser de justicia y paz, sin procurar los cambios que concreten esa misma justicia y paz en las vidas de quienes viven opresión y abuso por las condiciones humanas del presente. Es decir, la fe también es anunciar y actuar para que la justicia de Dios se haga una realidad en nuestro tiempo.</w:t>
      </w:r>
    </w:p>
    <w:p w14:paraId="469DE5F6" w14:textId="77777777" w:rsidR="00317F8A" w:rsidRPr="00317F8A" w:rsidRDefault="00317F8A" w:rsidP="00317F8A">
      <w:pPr>
        <w:spacing w:line="276" w:lineRule="auto"/>
        <w:jc w:val="both"/>
        <w:rPr>
          <w:rFonts w:ascii="Garamond" w:hAnsi="Garamond" w:cs="Times New Roman"/>
          <w:sz w:val="26"/>
          <w:szCs w:val="26"/>
          <w:lang w:val="es-CO"/>
        </w:rPr>
      </w:pPr>
    </w:p>
    <w:p w14:paraId="328BF5D8"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Dios no está buscando profetas que esperen pasivamente que las cosas cambien por sí mismas, seguidores que no pongan en práctica su fe a través de obras de paz y amor, discípulos que no hagan nada para atraer al mundo la justicia. Debemos tener presente que, por nuestra fe, somos llamados a ser termómetros que miden la temperatura y termostatos que la regula. Ese es nuestro llamado. Dios está buscando hombres y mujeres que puedan transformar los escenarios de injusticia por un mundo que viva la justicia según el modelo del Evangelio.</w:t>
      </w:r>
    </w:p>
    <w:p w14:paraId="3E633364" w14:textId="77777777" w:rsidR="00317F8A" w:rsidRPr="00317F8A" w:rsidRDefault="00317F8A" w:rsidP="00317F8A">
      <w:pPr>
        <w:spacing w:line="276" w:lineRule="auto"/>
        <w:jc w:val="both"/>
        <w:rPr>
          <w:rFonts w:ascii="Garamond" w:hAnsi="Garamond" w:cs="Times New Roman"/>
          <w:sz w:val="26"/>
          <w:szCs w:val="26"/>
          <w:lang w:val="es-CO"/>
        </w:rPr>
      </w:pPr>
    </w:p>
    <w:p w14:paraId="7EB74796" w14:textId="77777777"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 xml:space="preserve">Y ¿nuestra recompensa por mover tantas montañas? “cuando ya hayan cumplido todo lo que Dios les manda, deberán decir: “Somos servidores inútiles, porque no hemos hecho más que cumplir con nuestra obligación.” Así lo enseña Jesús en el evangelio de Lucas. Y es que nada bueno sucede en este mundo sin quienes han tenido el coraje para ponerse en pie y permanecer firmes en su fe, donando con gratuidad sus propias vidas en lugar de ceder ante las dificultades que se interponen en el ejercicio de la vocación. </w:t>
      </w:r>
    </w:p>
    <w:p w14:paraId="5842318A" w14:textId="77777777" w:rsidR="00317F8A" w:rsidRPr="00317F8A" w:rsidRDefault="00317F8A" w:rsidP="00317F8A">
      <w:pPr>
        <w:spacing w:line="276" w:lineRule="auto"/>
        <w:jc w:val="both"/>
        <w:rPr>
          <w:rFonts w:ascii="Garamond" w:hAnsi="Garamond" w:cs="Times New Roman"/>
          <w:sz w:val="26"/>
          <w:szCs w:val="26"/>
          <w:lang w:val="es-CO"/>
        </w:rPr>
      </w:pPr>
    </w:p>
    <w:p w14:paraId="3560DDA6" w14:textId="77777777" w:rsidR="00317F8A" w:rsidRDefault="00317F8A" w:rsidP="00317F8A">
      <w:pPr>
        <w:spacing w:line="276" w:lineRule="auto"/>
        <w:jc w:val="both"/>
        <w:rPr>
          <w:rFonts w:ascii="Garamond" w:hAnsi="Garamond" w:cs="Times New Roman"/>
          <w:sz w:val="26"/>
          <w:szCs w:val="26"/>
          <w:lang w:val="es-CO"/>
        </w:rPr>
      </w:pPr>
      <w:bookmarkStart w:id="0" w:name="_Hlk18155569"/>
      <w:r w:rsidRPr="00317F8A">
        <w:rPr>
          <w:rFonts w:ascii="Garamond" w:hAnsi="Garamond" w:cs="Times New Roman"/>
          <w:sz w:val="26"/>
          <w:szCs w:val="26"/>
          <w:lang w:val="es-CO"/>
        </w:rPr>
        <w:t xml:space="preserve">Y así debe ser en todos los ámbitos de la vida. Sin un objetivo, un sentido, una causa, no se realizarían las necesarias transformaciones: </w:t>
      </w:r>
      <w:bookmarkEnd w:id="0"/>
      <w:r w:rsidRPr="00317F8A">
        <w:rPr>
          <w:rFonts w:ascii="Garamond" w:hAnsi="Garamond" w:cs="Times New Roman"/>
          <w:sz w:val="26"/>
          <w:szCs w:val="26"/>
          <w:lang w:val="es-CO"/>
        </w:rPr>
        <w:t>los padres tienen una visión de futuro para sus hijos, todo buen ciudadano tienen una visión de comunidad, todo buen líder religioso, profesional, artístico, científico, educador, político persigue una noble causa con la que construye un mundo mejor. Como dice en el libro de proverbios, en el capítulo 29, versículo 18: “Donde no hay dirección divina, no hay orden; ¡feliz el pueblo que cumple la ley de Dios!.”</w:t>
      </w:r>
    </w:p>
    <w:p w14:paraId="5DA29641" w14:textId="77777777" w:rsidR="00317F8A" w:rsidRDefault="00317F8A" w:rsidP="00317F8A">
      <w:pPr>
        <w:spacing w:line="276" w:lineRule="auto"/>
        <w:jc w:val="both"/>
        <w:rPr>
          <w:rFonts w:ascii="Garamond" w:hAnsi="Garamond" w:cs="Times New Roman"/>
          <w:sz w:val="26"/>
          <w:szCs w:val="26"/>
          <w:lang w:val="es-CO"/>
        </w:rPr>
      </w:pPr>
    </w:p>
    <w:p w14:paraId="04FE3578" w14:textId="6023EF5C"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Que hoy nuestra oración sea un clamor a Dios pidiendo nos ayude a discernir su misión en nuestra Iglesia, de tal forma, que nos pongamos en la tarea de invertir nuestras energías en la realización del reino de justicia donde todos son aceptados y amados. ¿Estamos dispuestos a ser instrumento de transformación en el mundo para lograr que la raza humana se convierta en la familia humana?</w:t>
      </w:r>
    </w:p>
    <w:p w14:paraId="2755E4E8" w14:textId="77777777" w:rsidR="00317F8A" w:rsidRPr="00317F8A" w:rsidRDefault="00317F8A" w:rsidP="00317F8A">
      <w:pPr>
        <w:spacing w:line="276" w:lineRule="auto"/>
        <w:jc w:val="both"/>
        <w:rPr>
          <w:rFonts w:ascii="Garamond" w:hAnsi="Garamond" w:cs="Times New Roman"/>
          <w:sz w:val="26"/>
          <w:szCs w:val="26"/>
          <w:lang w:val="es-CO"/>
        </w:rPr>
      </w:pPr>
      <w:bookmarkStart w:id="1" w:name="_GoBack"/>
      <w:bookmarkEnd w:id="1"/>
    </w:p>
    <w:p w14:paraId="09D44DBE" w14:textId="3440A97E" w:rsidR="00317F8A" w:rsidRPr="00317F8A" w:rsidRDefault="00317F8A" w:rsidP="00317F8A">
      <w:pPr>
        <w:spacing w:line="276" w:lineRule="auto"/>
        <w:jc w:val="both"/>
        <w:rPr>
          <w:rFonts w:ascii="Garamond" w:hAnsi="Garamond" w:cs="Times New Roman"/>
          <w:sz w:val="26"/>
          <w:szCs w:val="26"/>
          <w:lang w:val="es-CO"/>
        </w:rPr>
      </w:pPr>
      <w:r w:rsidRPr="00317F8A">
        <w:rPr>
          <w:rFonts w:ascii="Garamond" w:hAnsi="Garamond" w:cs="Times New Roman"/>
          <w:sz w:val="26"/>
          <w:szCs w:val="26"/>
          <w:lang w:val="es-CO"/>
        </w:rPr>
        <w:t xml:space="preserve">Complejos son los problemas del mundo que nos pueden desanimar, pero fortalecidos con la fe, moveremos esas montañas que parecen imposibles. No olvidemos que somos esos siervos que Dios llama para hacer lo que debemos hacer. </w:t>
      </w:r>
      <w:r w:rsidRPr="00317F8A">
        <w:rPr>
          <w:rFonts w:ascii="Garamond" w:hAnsi="Garamond" w:cs="Times New Roman"/>
          <w:bCs/>
          <w:sz w:val="26"/>
          <w:szCs w:val="26"/>
          <w:lang w:val="es-CO"/>
        </w:rPr>
        <w:t>Amén.</w:t>
      </w:r>
    </w:p>
    <w:p w14:paraId="30B7317D" w14:textId="77777777" w:rsidR="00317F8A" w:rsidRPr="00317F8A" w:rsidRDefault="00317F8A" w:rsidP="00317F8A">
      <w:pPr>
        <w:spacing w:line="276" w:lineRule="auto"/>
        <w:jc w:val="both"/>
        <w:rPr>
          <w:rFonts w:ascii="Garamond" w:hAnsi="Garamond" w:cs="Times New Roman"/>
          <w:sz w:val="26"/>
          <w:szCs w:val="26"/>
          <w:lang w:val="es-CO"/>
        </w:rPr>
      </w:pPr>
    </w:p>
    <w:p w14:paraId="4D7C3247" w14:textId="2A79E71C" w:rsidR="00D850AA" w:rsidRPr="00317F8A" w:rsidRDefault="00317F8A" w:rsidP="00317F8A">
      <w:pPr>
        <w:spacing w:line="276" w:lineRule="auto"/>
        <w:jc w:val="both"/>
        <w:rPr>
          <w:rFonts w:ascii="Garamond" w:hAnsi="Garamond" w:cs="Times New Roman"/>
          <w:i/>
          <w:iCs/>
          <w:sz w:val="26"/>
          <w:szCs w:val="26"/>
        </w:rPr>
      </w:pPr>
      <w:r w:rsidRPr="00317F8A">
        <w:rPr>
          <w:rFonts w:ascii="Garamond" w:hAnsi="Garamond" w:cs="Times New Roman"/>
          <w:i/>
          <w:iCs/>
          <w:sz w:val="26"/>
          <w:szCs w:val="26"/>
        </w:rPr>
        <w:t>El Rvdo. Abel López es Rector en Episcopal Church of the Messiah - Santa Ana, CA.</w:t>
      </w:r>
    </w:p>
    <w:sectPr w:rsidR="00D850AA" w:rsidRPr="00317F8A" w:rsidSect="0058560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3A6DF" w14:textId="77777777" w:rsidR="003D61DA" w:rsidRDefault="003D61DA" w:rsidP="00563619">
      <w:r>
        <w:separator/>
      </w:r>
    </w:p>
  </w:endnote>
  <w:endnote w:type="continuationSeparator" w:id="0">
    <w:p w14:paraId="18204DF7" w14:textId="77777777" w:rsidR="003D61DA" w:rsidRDefault="003D61D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D760" w14:textId="77777777" w:rsidR="003D61DA" w:rsidRDefault="003D61DA" w:rsidP="00563619">
      <w:r>
        <w:separator/>
      </w:r>
    </w:p>
  </w:footnote>
  <w:footnote w:type="continuationSeparator" w:id="0">
    <w:p w14:paraId="5CCE99DF" w14:textId="77777777" w:rsidR="003D61DA" w:rsidRDefault="003D61D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30217"/>
    <w:rsid w:val="00141416"/>
    <w:rsid w:val="00146607"/>
    <w:rsid w:val="00172B6F"/>
    <w:rsid w:val="001A0433"/>
    <w:rsid w:val="001A27D8"/>
    <w:rsid w:val="001A7112"/>
    <w:rsid w:val="001C6BD6"/>
    <w:rsid w:val="001D165F"/>
    <w:rsid w:val="001E6B12"/>
    <w:rsid w:val="00202515"/>
    <w:rsid w:val="0022351A"/>
    <w:rsid w:val="00257EA5"/>
    <w:rsid w:val="00271892"/>
    <w:rsid w:val="0029058E"/>
    <w:rsid w:val="0029385F"/>
    <w:rsid w:val="0029482E"/>
    <w:rsid w:val="002A53DB"/>
    <w:rsid w:val="002C1564"/>
    <w:rsid w:val="002C1F2A"/>
    <w:rsid w:val="00306119"/>
    <w:rsid w:val="00314568"/>
    <w:rsid w:val="00317F8A"/>
    <w:rsid w:val="003239DE"/>
    <w:rsid w:val="00331221"/>
    <w:rsid w:val="00333996"/>
    <w:rsid w:val="00350004"/>
    <w:rsid w:val="00381A64"/>
    <w:rsid w:val="003A3D73"/>
    <w:rsid w:val="003C78A1"/>
    <w:rsid w:val="003D61DA"/>
    <w:rsid w:val="003D7A70"/>
    <w:rsid w:val="003E15D8"/>
    <w:rsid w:val="004157EE"/>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282E"/>
    <w:rsid w:val="0060397C"/>
    <w:rsid w:val="00631BE8"/>
    <w:rsid w:val="00637D40"/>
    <w:rsid w:val="006420B8"/>
    <w:rsid w:val="0064794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979FC"/>
    <w:rsid w:val="00BC1E10"/>
    <w:rsid w:val="00BC2249"/>
    <w:rsid w:val="00BE279C"/>
    <w:rsid w:val="00BE45C1"/>
    <w:rsid w:val="00C03199"/>
    <w:rsid w:val="00C207CB"/>
    <w:rsid w:val="00C21741"/>
    <w:rsid w:val="00C2354B"/>
    <w:rsid w:val="00C27392"/>
    <w:rsid w:val="00C3067A"/>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2019-09-24T12:52:00Z</cp:lastPrinted>
  <dcterms:created xsi:type="dcterms:W3CDTF">2019-09-29T17:07:00Z</dcterms:created>
  <dcterms:modified xsi:type="dcterms:W3CDTF">2019-09-29T17:08:00Z</dcterms:modified>
</cp:coreProperties>
</file>